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2" w:rsidRPr="000C5E02" w:rsidRDefault="000C5E02" w:rsidP="00F63BF5">
      <w:pPr>
        <w:pStyle w:val="NormalnyWeb"/>
        <w:jc w:val="both"/>
        <w:rPr>
          <w:b/>
        </w:rPr>
      </w:pPr>
      <w:r w:rsidRPr="000C5E02">
        <w:rPr>
          <w:b/>
        </w:rPr>
        <w:t>PRZETWARZANIE DANYCH OSOBOWYCH W GMINNYM OŚRODKU POMOCY SPOŁECZNEJ W SŁUPI</w:t>
      </w:r>
    </w:p>
    <w:p w:rsidR="006B38AA" w:rsidRPr="00C80480" w:rsidRDefault="006B38AA" w:rsidP="00F63BF5">
      <w:pPr>
        <w:pStyle w:val="NormalnyWeb"/>
        <w:jc w:val="both"/>
        <w:rPr>
          <w:b/>
        </w:rPr>
      </w:pPr>
      <w:r>
        <w:t>Zgodnie z Rozporządzeniem Parlamentu Europejskiego i Rady (UE) 2016/679 z </w:t>
      </w:r>
      <w:proofErr w:type="gramStart"/>
      <w:r>
        <w:t xml:space="preserve">dnia </w:t>
      </w:r>
      <w:r w:rsidR="00C80480">
        <w:t xml:space="preserve">           </w:t>
      </w:r>
      <w:r>
        <w:t>27</w:t>
      </w:r>
      <w:r w:rsidR="00C80480">
        <w:t xml:space="preserve"> </w:t>
      </w:r>
      <w:r>
        <w:t>kwietnia</w:t>
      </w:r>
      <w:proofErr w:type="gramEnd"/>
      <w:r>
        <w:t xml:space="preserve"> 2016 r. w sprawie ochrony osób fizycznych w związku z przetwarzaniem danych osobowych i w sprawie swobodnego przepływu takich danych oraz uchylenia dyrektywy 95/46/WE  (Dziennik Urzędowy Unii Europejskiej Nr L 119/1) i ustawą z dnia 10 maja 2018 roku o ochronie danych osobowych ( Dz.</w:t>
      </w:r>
      <w:r w:rsidR="00C80480">
        <w:t xml:space="preserve"> </w:t>
      </w:r>
      <w:r>
        <w:t xml:space="preserve">U. </w:t>
      </w:r>
      <w:proofErr w:type="gramStart"/>
      <w:r>
        <w:t>z</w:t>
      </w:r>
      <w:proofErr w:type="gramEnd"/>
      <w:r>
        <w:t xml:space="preserve"> 2018 r. poz. 1000) </w:t>
      </w:r>
      <w:r>
        <w:rPr>
          <w:rStyle w:val="Pogrubienie"/>
        </w:rPr>
        <w:t>Administratorem danych osobowych</w:t>
      </w:r>
      <w:r>
        <w:t xml:space="preserve"> </w:t>
      </w:r>
      <w:r w:rsidRPr="00C80480">
        <w:rPr>
          <w:b/>
        </w:rPr>
        <w:t xml:space="preserve">przetwarzanych w </w:t>
      </w:r>
      <w:r w:rsidR="00F63BF5" w:rsidRPr="00C80480">
        <w:rPr>
          <w:b/>
        </w:rPr>
        <w:t xml:space="preserve">Gminnym Ośrodku Pomocy Społecznej </w:t>
      </w:r>
      <w:r w:rsidRPr="00C80480">
        <w:rPr>
          <w:b/>
        </w:rPr>
        <w:t xml:space="preserve">w Słupi jest </w:t>
      </w:r>
      <w:r w:rsidR="00F63BF5" w:rsidRPr="00C80480">
        <w:rPr>
          <w:b/>
        </w:rPr>
        <w:t>Kierownik Gminnego Ośrodka Pomocy Społecznej w Słupi</w:t>
      </w:r>
      <w:r w:rsidRPr="00C80480">
        <w:rPr>
          <w:rStyle w:val="Pogrubienie"/>
          <w:b w:val="0"/>
        </w:rPr>
        <w:t>a</w:t>
      </w:r>
      <w:r w:rsidRPr="00C80480">
        <w:rPr>
          <w:b/>
        </w:rPr>
        <w:t> (Słupia 136, 96-128 Słupia).</w:t>
      </w:r>
    </w:p>
    <w:p w:rsidR="006B38AA" w:rsidRDefault="006B38AA" w:rsidP="00F63BF5">
      <w:pPr>
        <w:pStyle w:val="NormalnyWeb"/>
        <w:jc w:val="both"/>
      </w:pPr>
      <w:r>
        <w:t>W większości przypadków Państwa dane osobowe przetwarzamy w związku</w:t>
      </w:r>
      <w:r>
        <w:br/>
      </w:r>
      <w:r>
        <w:rPr>
          <w:rStyle w:val="Pogrubienie"/>
        </w:rPr>
        <w:t>z wykonywaniem zadań realizowanych w interesie publicznym  lub w ramach sprawowania władzy publicznej.</w:t>
      </w:r>
      <w:r w:rsidR="00C80480">
        <w:rPr>
          <w:rStyle w:val="Pogrubienie"/>
        </w:rPr>
        <w:t xml:space="preserve"> </w:t>
      </w:r>
      <w:r>
        <w:rPr>
          <w:rStyle w:val="Pogrubienie"/>
        </w:rPr>
        <w:t> </w:t>
      </w:r>
      <w:r>
        <w:t>Dane przetwarzamy również w związku</w:t>
      </w:r>
      <w:r>
        <w:br/>
        <w:t>z koniecznością spełnienia ciążących na nas obowiązków prawnych tj. np. wystawianie</w:t>
      </w:r>
      <w:r>
        <w:br/>
        <w:t>i przechowywanie dokumentów księgowych, oraz gdy jest to niezbędne do wykonywania umów, których Państwo są stroną. </w:t>
      </w:r>
    </w:p>
    <w:p w:rsidR="006B38AA" w:rsidRDefault="006B38AA" w:rsidP="00F63BF5">
      <w:pPr>
        <w:pStyle w:val="NormalnyWeb"/>
        <w:jc w:val="both"/>
      </w:pPr>
      <w:r>
        <w:t>Dane osobowe przetwarzamy przez okres wynikający z przepisów dotyczących instrukcji kancelaryjnej, jednolitego rzeczowego wykazów akt i działania archiwów zakładowych.</w:t>
      </w:r>
    </w:p>
    <w:p w:rsidR="006B38AA" w:rsidRDefault="006B38AA" w:rsidP="00F63BF5">
      <w:pPr>
        <w:pStyle w:val="NormalnyWeb"/>
        <w:jc w:val="both"/>
      </w:pPr>
      <w:r>
        <w:t>Państwa dane możemy przekazać innym organom publicznym i podmiotom wyłącznie na podstawie obowiązujących przepisów prawa.</w:t>
      </w:r>
    </w:p>
    <w:p w:rsidR="006B38AA" w:rsidRDefault="006B38AA" w:rsidP="00F63BF5">
      <w:pPr>
        <w:pStyle w:val="NormalnyWeb"/>
        <w:jc w:val="both"/>
      </w:pPr>
      <w:r>
        <w:t xml:space="preserve">Mają Państwo prawo dostępu do treści swoich danych i ich sprostowania, usunięcia, ograniczania przetwarzania lub wniesienia sprzeciwu wobec przetwarzania oraz prawo do przenoszenia danych, a w przypadku danych przetwarzanych na podstawie zgody prawo do cofnięcia zgody. W celu realizacji powyższych </w:t>
      </w:r>
      <w:proofErr w:type="gramStart"/>
      <w:r>
        <w:t>praw</w:t>
      </w:r>
      <w:proofErr w:type="gramEnd"/>
      <w:r>
        <w:t xml:space="preserve"> mogą Państwo złożyć do nas wniosek.</w:t>
      </w:r>
    </w:p>
    <w:p w:rsidR="006B38AA" w:rsidRDefault="006B38AA" w:rsidP="00F63BF5">
      <w:pPr>
        <w:pStyle w:val="NormalnyWeb"/>
        <w:jc w:val="both"/>
      </w:pPr>
      <w:r>
        <w:t xml:space="preserve">Ponadto mają Państwo prawo wniesienia skargi do Prezesa Urzędu Ochrony Danych Osobowych, jeśli uważają Państwo, że przetwarzanie Państwa danych narusza przepisy wyżej cytowanego </w:t>
      </w:r>
      <w:r>
        <w:rPr>
          <w:rStyle w:val="Uwydatnienie"/>
        </w:rPr>
        <w:t>Rozporządzenia.</w:t>
      </w:r>
    </w:p>
    <w:p w:rsidR="00C13892" w:rsidRDefault="00C13892" w:rsidP="00CA362E">
      <w:pPr>
        <w:pStyle w:val="NormalnyWeb"/>
        <w:jc w:val="center"/>
        <w:rPr>
          <w:rStyle w:val="Pogrubienie"/>
        </w:rPr>
      </w:pPr>
      <w:r>
        <w:rPr>
          <w:rStyle w:val="Pogrubienie"/>
        </w:rPr>
        <w:t>Kontakt do Inspektora Ochrony Danych Osobowych</w:t>
      </w:r>
    </w:p>
    <w:p w:rsidR="00CA362E" w:rsidRPr="00C13892" w:rsidRDefault="00CA362E" w:rsidP="00C13892">
      <w:pPr>
        <w:pStyle w:val="NormalnyWeb"/>
        <w:jc w:val="center"/>
        <w:rPr>
          <w:b/>
          <w:bCs/>
          <w:i/>
        </w:rPr>
      </w:pPr>
      <w:r>
        <w:rPr>
          <w:rStyle w:val="Pogrubienie"/>
          <w:i/>
          <w:iCs/>
        </w:rPr>
        <w:t xml:space="preserve"> </w:t>
      </w:r>
      <w:proofErr w:type="gramStart"/>
      <w:r>
        <w:rPr>
          <w:rStyle w:val="Pogrubienie"/>
          <w:i/>
          <w:iCs/>
        </w:rPr>
        <w:t>w</w:t>
      </w:r>
      <w:proofErr w:type="gramEnd"/>
      <w:r>
        <w:rPr>
          <w:rStyle w:val="Pogrubienie"/>
        </w:rPr>
        <w:t xml:space="preserve"> </w:t>
      </w:r>
      <w:r w:rsidRPr="00CA362E">
        <w:rPr>
          <w:rStyle w:val="Pogrubienie"/>
          <w:i/>
        </w:rPr>
        <w:t>Gminnym Ośrodku Pomocy Społecznej w Słupi</w:t>
      </w:r>
    </w:p>
    <w:p w:rsidR="00CA362E" w:rsidRDefault="0083685C" w:rsidP="00CA362E">
      <w:pPr>
        <w:pStyle w:val="NormalnyWeb"/>
        <w:jc w:val="center"/>
      </w:pPr>
      <w:r>
        <w:rPr>
          <w:rStyle w:val="Pogrubienie"/>
        </w:rPr>
        <w:t>P</w:t>
      </w:r>
      <w:r w:rsidR="00CA362E">
        <w:rPr>
          <w:rStyle w:val="Pogrubienie"/>
        </w:rPr>
        <w:t>an</w:t>
      </w:r>
      <w:r w:rsidR="00B14397">
        <w:rPr>
          <w:rStyle w:val="Pogrubienie"/>
        </w:rPr>
        <w:t xml:space="preserve"> </w:t>
      </w:r>
      <w:r w:rsidR="00A4342D">
        <w:rPr>
          <w:rStyle w:val="Pogrubienie"/>
        </w:rPr>
        <w:t xml:space="preserve">Adam </w:t>
      </w:r>
      <w:proofErr w:type="spellStart"/>
      <w:r w:rsidR="00A4342D">
        <w:rPr>
          <w:rStyle w:val="Pogrubienie"/>
        </w:rPr>
        <w:t>Warawko</w:t>
      </w:r>
      <w:proofErr w:type="spellEnd"/>
    </w:p>
    <w:p w:rsidR="00CA362E" w:rsidRDefault="00CA362E" w:rsidP="00CA362E">
      <w:pPr>
        <w:pStyle w:val="NormalnyWeb"/>
        <w:jc w:val="center"/>
      </w:pPr>
      <w:proofErr w:type="gramStart"/>
      <w:r>
        <w:rPr>
          <w:rStyle w:val="Pogrubienie"/>
        </w:rPr>
        <w:t>tel</w:t>
      </w:r>
      <w:proofErr w:type="gramEnd"/>
      <w:r>
        <w:rPr>
          <w:rStyle w:val="Pogrubienie"/>
        </w:rPr>
        <w:t xml:space="preserve">. </w:t>
      </w:r>
      <w:r w:rsidR="00A4342D">
        <w:rPr>
          <w:rStyle w:val="Pogrubienie"/>
        </w:rPr>
        <w:t xml:space="preserve">696 </w:t>
      </w:r>
      <w:r w:rsidR="00B14397">
        <w:rPr>
          <w:rStyle w:val="Pogrubienie"/>
        </w:rPr>
        <w:t>5</w:t>
      </w:r>
      <w:r w:rsidR="00A4342D">
        <w:rPr>
          <w:rStyle w:val="Pogrubienie"/>
        </w:rPr>
        <w:t>53</w:t>
      </w:r>
      <w:r w:rsidR="00B14397">
        <w:rPr>
          <w:rStyle w:val="Pogrubienie"/>
        </w:rPr>
        <w:t xml:space="preserve"> </w:t>
      </w:r>
      <w:r w:rsidR="00A4342D">
        <w:rPr>
          <w:rStyle w:val="Pogrubienie"/>
        </w:rPr>
        <w:t>111</w:t>
      </w:r>
    </w:p>
    <w:p w:rsidR="000B3705" w:rsidRDefault="00A4342D" w:rsidP="00A4342D">
      <w:pPr>
        <w:pStyle w:val="NormalnyWeb"/>
        <w:jc w:val="center"/>
      </w:pPr>
      <w:proofErr w:type="gramStart"/>
      <w:r>
        <w:t>email</w:t>
      </w:r>
      <w:proofErr w:type="gramEnd"/>
      <w:r>
        <w:t xml:space="preserve">: </w:t>
      </w:r>
      <w:hyperlink r:id="rId4" w:history="1">
        <w:r w:rsidRPr="00AE0C78">
          <w:rPr>
            <w:rStyle w:val="Hipercze"/>
          </w:rPr>
          <w:t>iod@slupia.com.pl</w:t>
        </w:r>
      </w:hyperlink>
    </w:p>
    <w:sectPr w:rsidR="000B3705" w:rsidSect="000B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B38AA"/>
    <w:rsid w:val="000B3705"/>
    <w:rsid w:val="000C5E02"/>
    <w:rsid w:val="00155862"/>
    <w:rsid w:val="001A4349"/>
    <w:rsid w:val="0030311D"/>
    <w:rsid w:val="0043510B"/>
    <w:rsid w:val="004D406B"/>
    <w:rsid w:val="005E7647"/>
    <w:rsid w:val="006B38AA"/>
    <w:rsid w:val="006F72D0"/>
    <w:rsid w:val="0083685C"/>
    <w:rsid w:val="00A4342D"/>
    <w:rsid w:val="00A80E89"/>
    <w:rsid w:val="00B14397"/>
    <w:rsid w:val="00C13892"/>
    <w:rsid w:val="00C80480"/>
    <w:rsid w:val="00CA362E"/>
    <w:rsid w:val="00F63BF5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caps/>
        <w:color w:val="E02139"/>
        <w:sz w:val="36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8AA"/>
    <w:rPr>
      <w:b/>
      <w:bCs/>
    </w:rPr>
  </w:style>
  <w:style w:type="character" w:styleId="Uwydatnienie">
    <w:name w:val="Emphasis"/>
    <w:basedOn w:val="Domylnaczcionkaakapitu"/>
    <w:uiPriority w:val="20"/>
    <w:qFormat/>
    <w:rsid w:val="006B38AA"/>
    <w:rPr>
      <w:i/>
      <w:iCs/>
    </w:rPr>
  </w:style>
  <w:style w:type="character" w:styleId="Hipercze">
    <w:name w:val="Hyperlink"/>
    <w:uiPriority w:val="99"/>
    <w:unhideWhenUsed/>
    <w:rsid w:val="00C8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lup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2022-12-27T14:13:00Z</cp:lastPrinted>
  <dcterms:created xsi:type="dcterms:W3CDTF">2019-01-16T08:48:00Z</dcterms:created>
  <dcterms:modified xsi:type="dcterms:W3CDTF">2023-01-05T08:51:00Z</dcterms:modified>
</cp:coreProperties>
</file>