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54C4" w14:textId="5FBF3333" w:rsidR="00241B31" w:rsidRDefault="00000000">
      <w:pPr>
        <w:spacing w:after="0" w:line="240" w:lineRule="auto"/>
        <w:ind w:right="3"/>
        <w:jc w:val="right"/>
        <w:rPr>
          <w:rFonts w:ascii="Verdana" w:hAnsi="Verdana"/>
          <w:sz w:val="20"/>
          <w:szCs w:val="20"/>
        </w:rPr>
      </w:pPr>
      <w:r>
        <w:rPr>
          <w:rFonts w:ascii="Verdana" w:hAnsi="Verdana"/>
          <w:sz w:val="20"/>
          <w:szCs w:val="20"/>
        </w:rPr>
        <w:t xml:space="preserve">Słupia, dnia </w:t>
      </w:r>
      <w:r w:rsidR="009506A2">
        <w:rPr>
          <w:rFonts w:ascii="Verdana" w:hAnsi="Verdana"/>
          <w:sz w:val="20"/>
          <w:szCs w:val="20"/>
        </w:rPr>
        <w:t>20</w:t>
      </w:r>
      <w:r>
        <w:rPr>
          <w:rFonts w:ascii="Verdana" w:hAnsi="Verdana"/>
          <w:sz w:val="20"/>
          <w:szCs w:val="20"/>
        </w:rPr>
        <w:t xml:space="preserve"> stycznia 2025 roku </w:t>
      </w:r>
    </w:p>
    <w:p w14:paraId="7485AB0E" w14:textId="77777777" w:rsidR="00241B31" w:rsidRDefault="00000000">
      <w:pPr>
        <w:spacing w:after="0" w:line="240" w:lineRule="auto"/>
        <w:ind w:left="426" w:right="1"/>
        <w:rPr>
          <w:rFonts w:ascii="Verdana" w:hAnsi="Verdana"/>
          <w:sz w:val="20"/>
          <w:szCs w:val="20"/>
          <w:lang w:val="pl-PL"/>
        </w:rPr>
      </w:pPr>
      <w:r>
        <w:rPr>
          <w:rFonts w:ascii="Verdana" w:hAnsi="Verdana"/>
          <w:sz w:val="20"/>
          <w:szCs w:val="20"/>
          <w:lang w:val="pl-PL"/>
        </w:rPr>
        <w:t>RIGKiOŚ.271.2.2025.JJ</w:t>
      </w:r>
    </w:p>
    <w:p w14:paraId="47003FB5" w14:textId="77777777" w:rsidR="00241B31" w:rsidRDefault="00000000">
      <w:pPr>
        <w:spacing w:after="0" w:line="240" w:lineRule="auto"/>
        <w:ind w:left="426"/>
        <w:jc w:val="center"/>
        <w:rPr>
          <w:rFonts w:ascii="Verdana" w:hAnsi="Verdana"/>
          <w:b/>
          <w:sz w:val="20"/>
          <w:szCs w:val="20"/>
          <w:lang w:val="pl-PL"/>
        </w:rPr>
      </w:pPr>
      <w:r>
        <w:rPr>
          <w:rFonts w:ascii="Verdana" w:hAnsi="Verdana"/>
          <w:b/>
          <w:sz w:val="20"/>
          <w:szCs w:val="20"/>
          <w:lang w:val="pl-PL"/>
        </w:rPr>
        <w:t xml:space="preserve">ZAPYTANIE OFERTOWE </w:t>
      </w:r>
    </w:p>
    <w:p w14:paraId="6F98D3E6" w14:textId="77777777" w:rsidR="00241B31" w:rsidRDefault="00241B31">
      <w:pPr>
        <w:spacing w:after="0" w:line="240" w:lineRule="auto"/>
        <w:ind w:left="426"/>
        <w:jc w:val="center"/>
        <w:rPr>
          <w:rFonts w:ascii="Verdana" w:hAnsi="Verdana"/>
          <w:sz w:val="20"/>
          <w:szCs w:val="20"/>
          <w:lang w:val="pl-PL"/>
        </w:rPr>
      </w:pPr>
    </w:p>
    <w:p w14:paraId="550613E4" w14:textId="77777777" w:rsidR="00241B31" w:rsidRDefault="00000000">
      <w:pPr>
        <w:ind w:left="426" w:right="129"/>
        <w:rPr>
          <w:rFonts w:ascii="Verdana" w:hAnsi="Verdana"/>
          <w:sz w:val="20"/>
          <w:szCs w:val="20"/>
        </w:rPr>
      </w:pPr>
      <w:r>
        <w:rPr>
          <w:rFonts w:ascii="Verdana" w:hAnsi="Verdana"/>
          <w:iCs/>
          <w:sz w:val="20"/>
          <w:szCs w:val="20"/>
          <w:lang w:val="pl-PL"/>
        </w:rPr>
        <w:t>dotyczy:</w:t>
      </w:r>
      <w:r>
        <w:rPr>
          <w:rFonts w:ascii="Verdana" w:hAnsi="Verdana"/>
          <w:sz w:val="20"/>
          <w:szCs w:val="20"/>
          <w:lang w:val="pl-PL"/>
        </w:rPr>
        <w:t xml:space="preserve"> </w:t>
      </w:r>
      <w:r>
        <w:rPr>
          <w:rFonts w:ascii="Verdana" w:hAnsi="Verdana"/>
          <w:b/>
          <w:sz w:val="20"/>
          <w:szCs w:val="20"/>
        </w:rPr>
        <w:t>„Pobór i badania wody i ścieków w 2025 roku”</w:t>
      </w:r>
      <w:r>
        <w:rPr>
          <w:rFonts w:ascii="Verdana" w:hAnsi="Verdana"/>
          <w:iCs/>
          <w:sz w:val="20"/>
          <w:szCs w:val="20"/>
          <w:lang w:val="pl-PL"/>
        </w:rPr>
        <w:t xml:space="preserve"> </w:t>
      </w:r>
    </w:p>
    <w:p w14:paraId="6535FD0C" w14:textId="77777777" w:rsidR="00241B31" w:rsidRDefault="00000000">
      <w:pPr>
        <w:spacing w:after="0" w:line="240" w:lineRule="auto"/>
        <w:ind w:left="426" w:right="129"/>
        <w:rPr>
          <w:rFonts w:ascii="Verdana" w:hAnsi="Verdana"/>
          <w:sz w:val="20"/>
          <w:szCs w:val="20"/>
          <w:lang w:val="pl-PL"/>
        </w:rPr>
      </w:pPr>
      <w:r>
        <w:rPr>
          <w:rFonts w:ascii="Verdana" w:hAnsi="Verdana"/>
          <w:sz w:val="20"/>
          <w:szCs w:val="20"/>
          <w:lang w:val="pl-PL"/>
        </w:rPr>
        <w:t xml:space="preserve"> </w:t>
      </w:r>
    </w:p>
    <w:p w14:paraId="6339B2CA" w14:textId="77777777" w:rsidR="00241B31" w:rsidRDefault="00000000">
      <w:pPr>
        <w:numPr>
          <w:ilvl w:val="0"/>
          <w:numId w:val="1"/>
        </w:numPr>
        <w:spacing w:after="0" w:line="240" w:lineRule="auto"/>
        <w:ind w:left="426"/>
        <w:textAlignment w:val="auto"/>
        <w:rPr>
          <w:rFonts w:ascii="Verdana" w:hAnsi="Verdana"/>
          <w:sz w:val="20"/>
          <w:szCs w:val="20"/>
        </w:rPr>
      </w:pPr>
      <w:r>
        <w:rPr>
          <w:rFonts w:ascii="Verdana" w:hAnsi="Verdana"/>
          <w:b/>
          <w:sz w:val="20"/>
          <w:szCs w:val="20"/>
        </w:rPr>
        <w:t>ZAMAWIAJĄCY:</w:t>
      </w:r>
      <w:r>
        <w:rPr>
          <w:rFonts w:ascii="Verdana" w:hAnsi="Verdana"/>
          <w:sz w:val="20"/>
          <w:szCs w:val="20"/>
        </w:rPr>
        <w:t xml:space="preserve"> </w:t>
      </w:r>
    </w:p>
    <w:p w14:paraId="378CCBC5" w14:textId="77777777" w:rsidR="00241B31" w:rsidRDefault="00000000">
      <w:pPr>
        <w:spacing w:after="0" w:line="240" w:lineRule="auto"/>
        <w:ind w:left="426" w:right="-145"/>
        <w:jc w:val="left"/>
        <w:rPr>
          <w:rFonts w:ascii="Verdana" w:hAnsi="Verdana"/>
          <w:sz w:val="20"/>
          <w:szCs w:val="20"/>
        </w:rPr>
      </w:pPr>
      <w:r>
        <w:rPr>
          <w:rFonts w:ascii="Verdana" w:hAnsi="Verdana"/>
          <w:sz w:val="20"/>
          <w:szCs w:val="20"/>
          <w:lang w:val="pl-PL"/>
        </w:rPr>
        <w:t xml:space="preserve">Gmina Słupia, Słupia 136, 96-128 Słupia, NIP: 833-11-28-413 / REGON 750148510  </w:t>
      </w:r>
      <w:r>
        <w:rPr>
          <w:rFonts w:ascii="Verdana" w:hAnsi="Verdana"/>
          <w:sz w:val="20"/>
          <w:szCs w:val="20"/>
          <w:lang w:val="pl-PL"/>
        </w:rPr>
        <w:br/>
        <w:t xml:space="preserve">tel. 46 831 55 91 / fax.  </w:t>
      </w:r>
      <w:r>
        <w:rPr>
          <w:rFonts w:ascii="Verdana" w:hAnsi="Verdana"/>
          <w:sz w:val="20"/>
          <w:szCs w:val="20"/>
        </w:rPr>
        <w:t xml:space="preserve">46 831 55 14, e-mail: </w:t>
      </w:r>
      <w:r>
        <w:rPr>
          <w:rFonts w:ascii="Verdana" w:hAnsi="Verdana"/>
          <w:color w:val="0563C1"/>
          <w:sz w:val="20"/>
          <w:szCs w:val="20"/>
          <w:u w:val="single" w:color="0563C1"/>
        </w:rPr>
        <w:t>gmina@slupia.com.pl</w:t>
      </w:r>
      <w:r>
        <w:rPr>
          <w:rFonts w:ascii="Verdana" w:hAnsi="Verdana"/>
          <w:sz w:val="20"/>
          <w:szCs w:val="20"/>
        </w:rPr>
        <w:t xml:space="preserve">, </w:t>
      </w:r>
      <w:hyperlink r:id="rId8">
        <w:r w:rsidR="00241B31">
          <w:rPr>
            <w:rStyle w:val="Hipercze"/>
            <w:rFonts w:ascii="Verdana" w:hAnsi="Verdana"/>
            <w:sz w:val="20"/>
            <w:szCs w:val="20"/>
          </w:rPr>
          <w:t>www.slupia.com.pl</w:t>
        </w:r>
      </w:hyperlink>
      <w:hyperlink r:id="rId9">
        <w:r w:rsidR="00241B31">
          <w:rPr>
            <w:rFonts w:ascii="Verdana" w:hAnsi="Verdana"/>
            <w:sz w:val="20"/>
            <w:szCs w:val="20"/>
          </w:rPr>
          <w:t xml:space="preserve"> </w:t>
        </w:r>
      </w:hyperlink>
    </w:p>
    <w:p w14:paraId="2F721CFC" w14:textId="77777777" w:rsidR="00241B31" w:rsidRDefault="00000000">
      <w:pPr>
        <w:spacing w:after="0" w:line="240" w:lineRule="auto"/>
        <w:ind w:left="426"/>
        <w:jc w:val="left"/>
        <w:rPr>
          <w:rFonts w:ascii="Verdana" w:hAnsi="Verdana"/>
          <w:sz w:val="20"/>
          <w:szCs w:val="20"/>
        </w:rPr>
      </w:pPr>
      <w:r>
        <w:rPr>
          <w:rFonts w:ascii="Verdana" w:hAnsi="Verdana"/>
          <w:sz w:val="20"/>
          <w:szCs w:val="20"/>
        </w:rPr>
        <w:t xml:space="preserve"> </w:t>
      </w:r>
    </w:p>
    <w:p w14:paraId="47CEAFE9" w14:textId="77777777" w:rsidR="00241B31" w:rsidRDefault="00000000">
      <w:pPr>
        <w:numPr>
          <w:ilvl w:val="0"/>
          <w:numId w:val="1"/>
        </w:numPr>
        <w:tabs>
          <w:tab w:val="left" w:pos="709"/>
          <w:tab w:val="left" w:pos="851"/>
        </w:tabs>
        <w:spacing w:after="0" w:line="240" w:lineRule="auto"/>
        <w:ind w:left="426"/>
        <w:textAlignment w:val="auto"/>
        <w:rPr>
          <w:rFonts w:ascii="Verdana" w:hAnsi="Verdana"/>
          <w:sz w:val="20"/>
          <w:szCs w:val="20"/>
        </w:rPr>
      </w:pPr>
      <w:r>
        <w:rPr>
          <w:rFonts w:ascii="Verdana" w:hAnsi="Verdana"/>
          <w:b/>
          <w:sz w:val="20"/>
          <w:szCs w:val="20"/>
        </w:rPr>
        <w:t xml:space="preserve">TRYB UDZIELANIA ZAMÓWIENIA PUBLICZNEGO:  </w:t>
      </w:r>
    </w:p>
    <w:p w14:paraId="5F3F589B" w14:textId="77777777" w:rsidR="00241B31" w:rsidRDefault="00000000">
      <w:pPr>
        <w:spacing w:after="0" w:line="240" w:lineRule="auto"/>
        <w:ind w:left="426" w:right="1"/>
        <w:rPr>
          <w:rFonts w:ascii="Verdana" w:hAnsi="Verdana"/>
          <w:sz w:val="20"/>
          <w:szCs w:val="20"/>
          <w:lang w:val="pl-PL"/>
        </w:rPr>
      </w:pPr>
      <w:r>
        <w:rPr>
          <w:rFonts w:ascii="Verdana" w:hAnsi="Verdana"/>
          <w:sz w:val="20"/>
          <w:szCs w:val="20"/>
          <w:lang w:val="pl-PL"/>
        </w:rPr>
        <w:t xml:space="preserve">Postępowanie o udzielenie zamówienia publicznego prowadzone jest w trybie Zapytania Ofertowego na podstawie Zarządzenia Nr 63/2023 Wójta Gminy Słupia z dnia 29 września 2023 roku w sprawie wprowadzenia Regulaminu ramowych procedur udzielania zamówień publicznych o wartości niżej od kwoty określonej w art. 2 ust. 1 pkt 1 ustawy z dnia 11 września 2019 roku – prawo zamówień publicznych.  </w:t>
      </w:r>
    </w:p>
    <w:p w14:paraId="1C371FC8" w14:textId="77777777" w:rsidR="00241B31" w:rsidRDefault="00241B31">
      <w:pPr>
        <w:pStyle w:val="Akapitzlist"/>
        <w:spacing w:after="0" w:line="240" w:lineRule="auto"/>
        <w:ind w:left="776" w:right="1"/>
        <w:rPr>
          <w:rFonts w:ascii="Verdana" w:hAnsi="Verdana"/>
          <w:sz w:val="20"/>
          <w:szCs w:val="20"/>
          <w:lang w:val="pl-PL"/>
        </w:rPr>
      </w:pPr>
    </w:p>
    <w:p w14:paraId="09CAFD99" w14:textId="77777777" w:rsidR="00241B31" w:rsidRDefault="00000000">
      <w:pPr>
        <w:tabs>
          <w:tab w:val="center" w:pos="562"/>
          <w:tab w:val="center" w:pos="3458"/>
        </w:tabs>
        <w:spacing w:after="0" w:line="240" w:lineRule="auto"/>
        <w:ind w:left="426"/>
        <w:jc w:val="left"/>
        <w:rPr>
          <w:rFonts w:ascii="Verdana" w:hAnsi="Verdana"/>
          <w:sz w:val="20"/>
          <w:szCs w:val="20"/>
          <w:lang w:val="pl-PL"/>
        </w:rPr>
      </w:pPr>
      <w:r>
        <w:rPr>
          <w:rFonts w:ascii="Verdana" w:hAnsi="Verdana"/>
          <w:b/>
          <w:sz w:val="20"/>
          <w:szCs w:val="20"/>
          <w:lang w:val="pl-PL"/>
        </w:rPr>
        <w:t>III.</w:t>
      </w:r>
      <w:r>
        <w:rPr>
          <w:rFonts w:ascii="Verdana" w:eastAsia="Arial" w:hAnsi="Verdana" w:cs="Arial"/>
          <w:b/>
          <w:sz w:val="20"/>
          <w:szCs w:val="20"/>
          <w:lang w:val="pl-PL"/>
        </w:rPr>
        <w:t xml:space="preserve"> </w:t>
      </w:r>
      <w:r>
        <w:rPr>
          <w:rFonts w:ascii="Verdana" w:eastAsia="Arial" w:hAnsi="Verdana" w:cs="Arial"/>
          <w:b/>
          <w:sz w:val="20"/>
          <w:szCs w:val="20"/>
          <w:lang w:val="pl-PL"/>
        </w:rPr>
        <w:tab/>
      </w:r>
      <w:r>
        <w:rPr>
          <w:rFonts w:ascii="Verdana" w:hAnsi="Verdana"/>
          <w:b/>
          <w:sz w:val="20"/>
          <w:szCs w:val="20"/>
          <w:lang w:val="pl-PL"/>
        </w:rPr>
        <w:t>OKREŚLENIE PRZEDMIOTU ZAMÓWIENIA:</w:t>
      </w:r>
    </w:p>
    <w:p w14:paraId="4B6F8410" w14:textId="77777777" w:rsidR="00241B31" w:rsidRDefault="00241B31">
      <w:pPr>
        <w:widowControl w:val="0"/>
        <w:tabs>
          <w:tab w:val="left" w:pos="0"/>
          <w:tab w:val="left" w:pos="284"/>
        </w:tabs>
        <w:spacing w:after="0" w:line="240" w:lineRule="auto"/>
        <w:ind w:left="426"/>
        <w:textAlignment w:val="auto"/>
        <w:rPr>
          <w:rFonts w:ascii="Verdana" w:hAnsi="Verdana" w:cs="Arial"/>
          <w:sz w:val="20"/>
          <w:szCs w:val="20"/>
        </w:rPr>
      </w:pPr>
    </w:p>
    <w:p w14:paraId="102A3D78" w14:textId="77777777" w:rsidR="00241B31" w:rsidRDefault="00000000">
      <w:pPr>
        <w:widowControl w:val="0"/>
        <w:tabs>
          <w:tab w:val="left" w:pos="0"/>
          <w:tab w:val="left" w:pos="284"/>
        </w:tabs>
        <w:spacing w:after="0" w:line="240" w:lineRule="auto"/>
        <w:ind w:left="426"/>
        <w:textAlignment w:val="auto"/>
        <w:rPr>
          <w:b/>
          <w:bCs/>
        </w:rPr>
      </w:pPr>
      <w:r>
        <w:rPr>
          <w:rFonts w:ascii="Verdana" w:hAnsi="Verdana" w:cs="Arial"/>
          <w:b/>
          <w:bCs/>
          <w:sz w:val="20"/>
          <w:szCs w:val="20"/>
        </w:rPr>
        <w:t>1. Przedmiotem zamówienia jest:</w:t>
      </w:r>
    </w:p>
    <w:p w14:paraId="3F84EE66" w14:textId="77777777" w:rsidR="00241B31" w:rsidRDefault="00241B31">
      <w:pPr>
        <w:widowControl w:val="0"/>
        <w:tabs>
          <w:tab w:val="left" w:pos="0"/>
          <w:tab w:val="left" w:pos="284"/>
        </w:tabs>
        <w:spacing w:after="0" w:line="240" w:lineRule="auto"/>
        <w:ind w:left="426"/>
        <w:textAlignment w:val="auto"/>
        <w:rPr>
          <w:rFonts w:ascii="Verdana" w:hAnsi="Verdana" w:cs="Arial"/>
          <w:sz w:val="20"/>
          <w:szCs w:val="20"/>
        </w:rPr>
      </w:pPr>
    </w:p>
    <w:p w14:paraId="69BA95AB" w14:textId="77777777" w:rsidR="00241B31" w:rsidRDefault="00000000">
      <w:pPr>
        <w:numPr>
          <w:ilvl w:val="0"/>
          <w:numId w:val="18"/>
        </w:numPr>
        <w:tabs>
          <w:tab w:val="left" w:pos="0"/>
          <w:tab w:val="left" w:pos="284"/>
        </w:tabs>
        <w:spacing w:after="0" w:line="240" w:lineRule="auto"/>
        <w:ind w:left="426" w:firstLine="0"/>
        <w:textAlignment w:val="auto"/>
        <w:rPr>
          <w:rFonts w:ascii="Verdana" w:hAnsi="Verdana" w:cs="Arial"/>
          <w:sz w:val="20"/>
          <w:szCs w:val="20"/>
        </w:rPr>
      </w:pPr>
      <w:r>
        <w:rPr>
          <w:rFonts w:ascii="Verdana" w:hAnsi="Verdana" w:cs="Arial"/>
          <w:b/>
          <w:sz w:val="20"/>
          <w:szCs w:val="20"/>
        </w:rPr>
        <w:t xml:space="preserve">pobór i badanie fizykochemiczne wód popłucznych ze stacji poboru wody </w:t>
      </w:r>
      <w:r>
        <w:rPr>
          <w:rFonts w:ascii="Verdana" w:hAnsi="Verdana" w:cs="Arial"/>
          <w:b/>
          <w:sz w:val="20"/>
          <w:szCs w:val="20"/>
        </w:rPr>
        <w:br/>
        <w:t xml:space="preserve">w Słupi i Winnej Górze, pobór wody z wodociągu gminnego do badania </w:t>
      </w:r>
      <w:r>
        <w:rPr>
          <w:rFonts w:ascii="Verdana" w:hAnsi="Verdana" w:cs="Arial"/>
          <w:b/>
          <w:sz w:val="20"/>
          <w:szCs w:val="20"/>
        </w:rPr>
        <w:br/>
        <w:t xml:space="preserve">i wykonanie oznaczeń parametrów z grupy A i B, </w:t>
      </w:r>
      <w:r>
        <w:rPr>
          <w:rFonts w:ascii="Verdana" w:hAnsi="Verdana" w:cs="Arial"/>
          <w:sz w:val="20"/>
          <w:szCs w:val="20"/>
        </w:rPr>
        <w:t>zgodnie z</w:t>
      </w:r>
      <w:r>
        <w:rPr>
          <w:rFonts w:ascii="Verdana" w:hAnsi="Verdana" w:cs="Arial"/>
          <w:b/>
          <w:sz w:val="20"/>
          <w:szCs w:val="20"/>
        </w:rPr>
        <w:t xml:space="preserve">  r</w:t>
      </w:r>
      <w:r>
        <w:rPr>
          <w:rFonts w:ascii="Verdana" w:hAnsi="Verdana" w:cs="Arial"/>
          <w:sz w:val="20"/>
          <w:szCs w:val="20"/>
        </w:rPr>
        <w:t xml:space="preserve">ozporządzeniem Ministra Zdrowia z dnia 7 grudnia 2017r. w sprawie jakości wody przeznaczonej do spożycia przez ludzi, </w:t>
      </w:r>
    </w:p>
    <w:p w14:paraId="360CC06D" w14:textId="77777777" w:rsidR="00241B31" w:rsidRDefault="00000000">
      <w:pPr>
        <w:numPr>
          <w:ilvl w:val="0"/>
          <w:numId w:val="18"/>
        </w:numPr>
        <w:tabs>
          <w:tab w:val="left" w:pos="0"/>
          <w:tab w:val="left" w:pos="284"/>
        </w:tabs>
        <w:spacing w:after="0" w:line="240" w:lineRule="auto"/>
        <w:ind w:left="426" w:firstLine="0"/>
        <w:textAlignment w:val="auto"/>
        <w:rPr>
          <w:rFonts w:ascii="Verdana" w:hAnsi="Verdana" w:cs="Arial"/>
          <w:sz w:val="20"/>
          <w:szCs w:val="20"/>
        </w:rPr>
      </w:pPr>
      <w:r>
        <w:rPr>
          <w:rFonts w:ascii="Verdana" w:hAnsi="Verdana" w:cs="Arial"/>
          <w:b/>
          <w:sz w:val="20"/>
          <w:szCs w:val="20"/>
        </w:rPr>
        <w:t xml:space="preserve">pobór i badanie ścieków oczyszczonych z gminnej oczyszczalni ścieków </w:t>
      </w:r>
      <w:r>
        <w:rPr>
          <w:rFonts w:ascii="Verdana" w:hAnsi="Verdana" w:cs="Arial"/>
          <w:b/>
          <w:sz w:val="20"/>
          <w:szCs w:val="20"/>
        </w:rPr>
        <w:br/>
        <w:t xml:space="preserve">w Słupi </w:t>
      </w:r>
      <w:r>
        <w:rPr>
          <w:rFonts w:ascii="Verdana" w:hAnsi="Verdana" w:cs="Arial"/>
          <w:sz w:val="20"/>
          <w:szCs w:val="20"/>
        </w:rPr>
        <w:t>zgodnie z</w:t>
      </w:r>
      <w:r>
        <w:rPr>
          <w:rFonts w:ascii="Verdana" w:hAnsi="Verdana" w:cs="Arial"/>
          <w:b/>
          <w:sz w:val="20"/>
          <w:szCs w:val="20"/>
        </w:rPr>
        <w:t xml:space="preserve"> r</w:t>
      </w:r>
      <w:r>
        <w:rPr>
          <w:rFonts w:ascii="Verdana" w:hAnsi="Verdana" w:cs="Arial"/>
          <w:sz w:val="20"/>
          <w:szCs w:val="20"/>
        </w:rPr>
        <w:t xml:space="preserve">ozporządzeniem Ministra Gospodarki Morskiej i Żeglugi Śródlądowej z dnia 12 lipca 2019 r. w </w:t>
      </w:r>
      <w:r>
        <w:rPr>
          <w:rFonts w:ascii="Verdana" w:hAnsi="Verdana" w:cs="Arial"/>
          <w:iCs/>
          <w:sz w:val="20"/>
          <w:szCs w:val="20"/>
        </w:rPr>
        <w:t>sprawie substancji szczególnie szkodliwych dla środowiska wodnego</w:t>
      </w:r>
      <w:r>
        <w:rPr>
          <w:rFonts w:ascii="Verdana" w:hAnsi="Verdana" w:cs="Arial"/>
          <w:sz w:val="20"/>
          <w:szCs w:val="20"/>
        </w:rPr>
        <w:t xml:space="preserve"> oraz </w:t>
      </w:r>
      <w:r>
        <w:rPr>
          <w:rFonts w:ascii="Verdana" w:hAnsi="Verdana" w:cs="Arial"/>
          <w:iCs/>
          <w:sz w:val="20"/>
          <w:szCs w:val="20"/>
        </w:rPr>
        <w:t>warunków, jakie należy spełnić przy wprowadzaniu</w:t>
      </w:r>
      <w:r>
        <w:rPr>
          <w:rFonts w:ascii="Verdana" w:hAnsi="Verdana" w:cs="Arial"/>
          <w:sz w:val="20"/>
          <w:szCs w:val="20"/>
        </w:rPr>
        <w:t xml:space="preserve"> do </w:t>
      </w:r>
      <w:r>
        <w:rPr>
          <w:rFonts w:ascii="Verdana" w:hAnsi="Verdana" w:cs="Arial"/>
          <w:iCs/>
          <w:sz w:val="20"/>
          <w:szCs w:val="20"/>
        </w:rPr>
        <w:t>wód</w:t>
      </w:r>
      <w:r>
        <w:rPr>
          <w:rFonts w:ascii="Verdana" w:hAnsi="Verdana" w:cs="Arial"/>
          <w:sz w:val="20"/>
          <w:szCs w:val="20"/>
        </w:rPr>
        <w:t xml:space="preserve"> lub do </w:t>
      </w:r>
      <w:r>
        <w:rPr>
          <w:rFonts w:ascii="Verdana" w:hAnsi="Verdana" w:cs="Arial"/>
          <w:iCs/>
          <w:sz w:val="20"/>
          <w:szCs w:val="20"/>
        </w:rPr>
        <w:t>ziemi ścieków</w:t>
      </w:r>
      <w:r>
        <w:rPr>
          <w:rFonts w:ascii="Verdana" w:hAnsi="Verdana" w:cs="Arial"/>
          <w:sz w:val="20"/>
          <w:szCs w:val="20"/>
        </w:rPr>
        <w:t xml:space="preserve">, a </w:t>
      </w:r>
      <w:r>
        <w:rPr>
          <w:rFonts w:ascii="Verdana" w:hAnsi="Verdana" w:cs="Arial"/>
          <w:iCs/>
          <w:sz w:val="20"/>
          <w:szCs w:val="20"/>
        </w:rPr>
        <w:t>także przy odprowadzaniu wód opadowych lub roztopowych</w:t>
      </w:r>
      <w:r>
        <w:rPr>
          <w:rFonts w:ascii="Verdana" w:hAnsi="Verdana" w:cs="Arial"/>
          <w:sz w:val="20"/>
          <w:szCs w:val="20"/>
        </w:rPr>
        <w:t xml:space="preserve"> do </w:t>
      </w:r>
      <w:r>
        <w:rPr>
          <w:rFonts w:ascii="Verdana" w:hAnsi="Verdana" w:cs="Arial"/>
          <w:iCs/>
          <w:sz w:val="20"/>
          <w:szCs w:val="20"/>
        </w:rPr>
        <w:t>wód</w:t>
      </w:r>
      <w:r>
        <w:rPr>
          <w:rFonts w:ascii="Verdana" w:hAnsi="Verdana" w:cs="Arial"/>
          <w:sz w:val="20"/>
          <w:szCs w:val="20"/>
        </w:rPr>
        <w:t xml:space="preserve"> lub do </w:t>
      </w:r>
      <w:r>
        <w:rPr>
          <w:rFonts w:ascii="Verdana" w:hAnsi="Verdana" w:cs="Arial"/>
          <w:iCs/>
          <w:sz w:val="20"/>
          <w:szCs w:val="20"/>
        </w:rPr>
        <w:t>urządzeń wodnych,</w:t>
      </w:r>
      <w:r>
        <w:rPr>
          <w:rFonts w:ascii="Verdana" w:hAnsi="Verdana" w:cs="Arial"/>
          <w:sz w:val="20"/>
          <w:szCs w:val="20"/>
        </w:rPr>
        <w:t xml:space="preserve"> </w:t>
      </w:r>
    </w:p>
    <w:p w14:paraId="223EE061" w14:textId="77777777" w:rsidR="00241B31" w:rsidRDefault="00241B31">
      <w:pPr>
        <w:tabs>
          <w:tab w:val="left" w:pos="0"/>
          <w:tab w:val="left" w:pos="284"/>
        </w:tabs>
        <w:ind w:left="426"/>
        <w:rPr>
          <w:rFonts w:ascii="Verdana" w:hAnsi="Verdana" w:cs="Arial"/>
          <w:sz w:val="20"/>
          <w:szCs w:val="20"/>
        </w:rPr>
      </w:pPr>
    </w:p>
    <w:p w14:paraId="6132A75A" w14:textId="77777777" w:rsidR="00241B31" w:rsidRDefault="00000000">
      <w:pPr>
        <w:ind w:left="426"/>
        <w:rPr>
          <w:rFonts w:ascii="Verdana" w:hAnsi="Verdana" w:cs="Arial"/>
          <w:b/>
          <w:sz w:val="20"/>
          <w:szCs w:val="20"/>
        </w:rPr>
      </w:pPr>
      <w:r>
        <w:rPr>
          <w:rFonts w:ascii="Verdana" w:hAnsi="Verdana" w:cs="Arial"/>
          <w:b/>
          <w:sz w:val="20"/>
          <w:szCs w:val="20"/>
        </w:rPr>
        <w:t>terminy i miejsce poboru próbek wody do badań parametrów grupy A</w:t>
      </w:r>
    </w:p>
    <w:tbl>
      <w:tblPr>
        <w:tblW w:w="9121" w:type="dxa"/>
        <w:tblInd w:w="421" w:type="dxa"/>
        <w:tblLayout w:type="fixed"/>
        <w:tblLook w:val="04A0" w:firstRow="1" w:lastRow="0" w:firstColumn="1" w:lastColumn="0" w:noHBand="0" w:noVBand="1"/>
      </w:tblPr>
      <w:tblGrid>
        <w:gridCol w:w="1047"/>
        <w:gridCol w:w="2637"/>
        <w:gridCol w:w="1130"/>
        <w:gridCol w:w="1416"/>
        <w:gridCol w:w="1448"/>
        <w:gridCol w:w="1443"/>
      </w:tblGrid>
      <w:tr w:rsidR="00241B31" w14:paraId="454643DE" w14:textId="77777777">
        <w:trPr>
          <w:trHeight w:val="212"/>
        </w:trPr>
        <w:tc>
          <w:tcPr>
            <w:tcW w:w="1046" w:type="dxa"/>
            <w:tcBorders>
              <w:top w:val="single" w:sz="4" w:space="0" w:color="000000"/>
              <w:left w:val="single" w:sz="4" w:space="0" w:color="000000"/>
              <w:bottom w:val="single" w:sz="4" w:space="0" w:color="000000"/>
              <w:right w:val="single" w:sz="4" w:space="0" w:color="000000"/>
            </w:tcBorders>
          </w:tcPr>
          <w:p w14:paraId="6F4B17C9" w14:textId="77777777" w:rsidR="00241B31" w:rsidRDefault="00000000">
            <w:pPr>
              <w:widowControl w:val="0"/>
              <w:jc w:val="center"/>
              <w:rPr>
                <w:rFonts w:ascii="Verdana" w:hAnsi="Verdana" w:cs="Arial"/>
                <w:b/>
                <w:sz w:val="20"/>
                <w:szCs w:val="20"/>
              </w:rPr>
            </w:pPr>
            <w:r>
              <w:rPr>
                <w:rFonts w:ascii="Verdana" w:hAnsi="Verdana" w:cs="Arial"/>
                <w:b/>
                <w:sz w:val="20"/>
                <w:szCs w:val="20"/>
              </w:rPr>
              <w:t>l.p</w:t>
            </w:r>
          </w:p>
        </w:tc>
        <w:tc>
          <w:tcPr>
            <w:tcW w:w="2637" w:type="dxa"/>
            <w:tcBorders>
              <w:top w:val="single" w:sz="4" w:space="0" w:color="000000"/>
              <w:left w:val="single" w:sz="4" w:space="0" w:color="000000"/>
              <w:bottom w:val="single" w:sz="4" w:space="0" w:color="000000"/>
              <w:right w:val="single" w:sz="4" w:space="0" w:color="000000"/>
            </w:tcBorders>
          </w:tcPr>
          <w:p w14:paraId="2EDC7008" w14:textId="77777777" w:rsidR="00241B31" w:rsidRDefault="00000000">
            <w:pPr>
              <w:widowControl w:val="0"/>
              <w:ind w:left="-27"/>
              <w:jc w:val="left"/>
              <w:rPr>
                <w:rFonts w:ascii="Verdana" w:hAnsi="Verdana" w:cs="Arial"/>
                <w:b/>
                <w:sz w:val="20"/>
                <w:szCs w:val="20"/>
              </w:rPr>
            </w:pPr>
            <w:r>
              <w:rPr>
                <w:rFonts w:ascii="Verdana" w:hAnsi="Verdana" w:cs="Arial"/>
                <w:b/>
                <w:sz w:val="20"/>
                <w:szCs w:val="20"/>
              </w:rPr>
              <w:t>Parametry grupy A</w:t>
            </w:r>
          </w:p>
        </w:tc>
        <w:tc>
          <w:tcPr>
            <w:tcW w:w="1130" w:type="dxa"/>
            <w:tcBorders>
              <w:top w:val="single" w:sz="4" w:space="0" w:color="000000"/>
              <w:left w:val="single" w:sz="4" w:space="0" w:color="000000"/>
              <w:bottom w:val="single" w:sz="4" w:space="0" w:color="000000"/>
              <w:right w:val="single" w:sz="4" w:space="0" w:color="000000"/>
            </w:tcBorders>
          </w:tcPr>
          <w:p w14:paraId="59C2C00A" w14:textId="77777777" w:rsidR="00241B31" w:rsidRDefault="00000000">
            <w:pPr>
              <w:widowControl w:val="0"/>
              <w:ind w:left="414" w:hanging="154"/>
              <w:jc w:val="left"/>
              <w:rPr>
                <w:rFonts w:ascii="Verdana" w:hAnsi="Verdana" w:cs="Arial"/>
                <w:b/>
                <w:sz w:val="20"/>
                <w:szCs w:val="20"/>
              </w:rPr>
            </w:pPr>
            <w:r>
              <w:rPr>
                <w:rFonts w:ascii="Verdana" w:hAnsi="Verdana" w:cs="Arial"/>
                <w:b/>
                <w:sz w:val="20"/>
                <w:szCs w:val="20"/>
              </w:rPr>
              <w:t>luty</w:t>
            </w:r>
          </w:p>
        </w:tc>
        <w:tc>
          <w:tcPr>
            <w:tcW w:w="1416" w:type="dxa"/>
            <w:tcBorders>
              <w:top w:val="single" w:sz="4" w:space="0" w:color="000000"/>
              <w:left w:val="single" w:sz="4" w:space="0" w:color="000000"/>
              <w:bottom w:val="single" w:sz="4" w:space="0" w:color="000000"/>
              <w:right w:val="single" w:sz="4" w:space="0" w:color="000000"/>
            </w:tcBorders>
          </w:tcPr>
          <w:p w14:paraId="1F4E375F" w14:textId="77777777" w:rsidR="00241B31" w:rsidRDefault="00000000">
            <w:pPr>
              <w:widowControl w:val="0"/>
              <w:ind w:left="426"/>
              <w:jc w:val="left"/>
              <w:rPr>
                <w:rFonts w:ascii="Verdana" w:hAnsi="Verdana" w:cs="Arial"/>
                <w:b/>
                <w:sz w:val="20"/>
                <w:szCs w:val="20"/>
              </w:rPr>
            </w:pPr>
            <w:r>
              <w:rPr>
                <w:rFonts w:ascii="Verdana" w:hAnsi="Verdana" w:cs="Arial"/>
                <w:b/>
                <w:sz w:val="20"/>
                <w:szCs w:val="20"/>
              </w:rPr>
              <w:t>maj</w:t>
            </w:r>
          </w:p>
        </w:tc>
        <w:tc>
          <w:tcPr>
            <w:tcW w:w="1448" w:type="dxa"/>
            <w:tcBorders>
              <w:top w:val="single" w:sz="4" w:space="0" w:color="000000"/>
              <w:left w:val="single" w:sz="4" w:space="0" w:color="000000"/>
              <w:bottom w:val="single" w:sz="4" w:space="0" w:color="000000"/>
              <w:right w:val="single" w:sz="4" w:space="0" w:color="000000"/>
            </w:tcBorders>
          </w:tcPr>
          <w:p w14:paraId="16AEF508" w14:textId="77777777" w:rsidR="00241B31" w:rsidRDefault="00000000">
            <w:pPr>
              <w:widowControl w:val="0"/>
              <w:ind w:left="221"/>
              <w:jc w:val="left"/>
              <w:rPr>
                <w:rFonts w:ascii="Verdana" w:hAnsi="Verdana" w:cs="Arial"/>
                <w:b/>
                <w:sz w:val="20"/>
                <w:szCs w:val="20"/>
              </w:rPr>
            </w:pPr>
            <w:r>
              <w:rPr>
                <w:rFonts w:ascii="Verdana" w:hAnsi="Verdana" w:cs="Arial"/>
                <w:b/>
                <w:sz w:val="20"/>
                <w:szCs w:val="20"/>
              </w:rPr>
              <w:t>wrzesień</w:t>
            </w:r>
          </w:p>
        </w:tc>
        <w:tc>
          <w:tcPr>
            <w:tcW w:w="1443" w:type="dxa"/>
            <w:tcBorders>
              <w:top w:val="single" w:sz="4" w:space="0" w:color="000000"/>
              <w:left w:val="single" w:sz="4" w:space="0" w:color="000000"/>
              <w:bottom w:val="single" w:sz="4" w:space="0" w:color="000000"/>
              <w:right w:val="single" w:sz="4" w:space="0" w:color="000000"/>
            </w:tcBorders>
          </w:tcPr>
          <w:p w14:paraId="50FAEC40" w14:textId="77777777" w:rsidR="00241B31" w:rsidRDefault="00000000">
            <w:pPr>
              <w:widowControl w:val="0"/>
              <w:ind w:left="168"/>
              <w:jc w:val="left"/>
              <w:rPr>
                <w:rFonts w:ascii="Verdana" w:hAnsi="Verdana" w:cs="Arial"/>
                <w:b/>
                <w:sz w:val="20"/>
                <w:szCs w:val="20"/>
              </w:rPr>
            </w:pPr>
            <w:r>
              <w:rPr>
                <w:rFonts w:ascii="Verdana" w:hAnsi="Verdana" w:cs="Arial"/>
                <w:b/>
                <w:sz w:val="20"/>
                <w:szCs w:val="20"/>
              </w:rPr>
              <w:t>listopad</w:t>
            </w:r>
          </w:p>
        </w:tc>
      </w:tr>
      <w:tr w:rsidR="00241B31" w14:paraId="0DB951FF" w14:textId="77777777">
        <w:trPr>
          <w:trHeight w:val="212"/>
        </w:trPr>
        <w:tc>
          <w:tcPr>
            <w:tcW w:w="1046" w:type="dxa"/>
            <w:tcBorders>
              <w:top w:val="single" w:sz="4" w:space="0" w:color="000000"/>
              <w:left w:val="single" w:sz="4" w:space="0" w:color="000000"/>
              <w:bottom w:val="single" w:sz="4" w:space="0" w:color="000000"/>
              <w:right w:val="single" w:sz="4" w:space="0" w:color="000000"/>
            </w:tcBorders>
          </w:tcPr>
          <w:p w14:paraId="33A675B7" w14:textId="77777777" w:rsidR="00241B31" w:rsidRDefault="00241B31">
            <w:pPr>
              <w:widowControl w:val="0"/>
              <w:ind w:left="426"/>
              <w:rPr>
                <w:rFonts w:ascii="Verdana" w:hAnsi="Verdana" w:cs="Arial"/>
                <w:b/>
                <w:sz w:val="20"/>
                <w:szCs w:val="20"/>
              </w:rPr>
            </w:pPr>
          </w:p>
        </w:tc>
        <w:tc>
          <w:tcPr>
            <w:tcW w:w="2637" w:type="dxa"/>
            <w:tcBorders>
              <w:top w:val="single" w:sz="4" w:space="0" w:color="000000"/>
              <w:left w:val="single" w:sz="4" w:space="0" w:color="000000"/>
              <w:bottom w:val="single" w:sz="4" w:space="0" w:color="000000"/>
              <w:right w:val="single" w:sz="4" w:space="0" w:color="000000"/>
            </w:tcBorders>
          </w:tcPr>
          <w:p w14:paraId="13FEADB2" w14:textId="77777777" w:rsidR="00241B31" w:rsidRDefault="00000000">
            <w:pPr>
              <w:widowControl w:val="0"/>
              <w:ind w:left="-27"/>
              <w:rPr>
                <w:rFonts w:ascii="Verdana" w:hAnsi="Verdana" w:cs="Arial"/>
                <w:b/>
                <w:sz w:val="20"/>
                <w:szCs w:val="20"/>
              </w:rPr>
            </w:pPr>
            <w:r>
              <w:rPr>
                <w:rFonts w:ascii="Verdana" w:hAnsi="Verdana" w:cs="Arial"/>
                <w:b/>
                <w:sz w:val="20"/>
                <w:szCs w:val="20"/>
              </w:rPr>
              <w:t>Miejsce poboru wody do badania</w:t>
            </w:r>
          </w:p>
        </w:tc>
        <w:tc>
          <w:tcPr>
            <w:tcW w:w="1130" w:type="dxa"/>
            <w:tcBorders>
              <w:top w:val="single" w:sz="4" w:space="0" w:color="000000"/>
              <w:left w:val="single" w:sz="4" w:space="0" w:color="000000"/>
              <w:bottom w:val="single" w:sz="4" w:space="0" w:color="000000"/>
              <w:right w:val="single" w:sz="4" w:space="0" w:color="000000"/>
            </w:tcBorders>
          </w:tcPr>
          <w:p w14:paraId="2C5A52B1" w14:textId="77777777" w:rsidR="00241B31" w:rsidRDefault="00000000">
            <w:pPr>
              <w:widowControl w:val="0"/>
              <w:ind w:left="112"/>
              <w:jc w:val="center"/>
              <w:rPr>
                <w:rFonts w:ascii="Verdana" w:hAnsi="Verdana" w:cs="Arial"/>
                <w:sz w:val="20"/>
                <w:szCs w:val="20"/>
              </w:rPr>
            </w:pPr>
            <w:r>
              <w:rPr>
                <w:rFonts w:ascii="Verdana" w:hAnsi="Verdana" w:cs="Arial"/>
                <w:sz w:val="20"/>
                <w:szCs w:val="20"/>
              </w:rPr>
              <w:t xml:space="preserve">S - sieć, </w:t>
            </w:r>
            <w:r>
              <w:rPr>
                <w:rFonts w:ascii="Verdana" w:hAnsi="Verdana" w:cs="Arial"/>
                <w:sz w:val="20"/>
                <w:szCs w:val="20"/>
              </w:rPr>
              <w:br/>
            </w:r>
          </w:p>
        </w:tc>
        <w:tc>
          <w:tcPr>
            <w:tcW w:w="1416" w:type="dxa"/>
            <w:tcBorders>
              <w:top w:val="single" w:sz="4" w:space="0" w:color="000000"/>
              <w:left w:val="single" w:sz="4" w:space="0" w:color="000000"/>
              <w:bottom w:val="single" w:sz="4" w:space="0" w:color="000000"/>
              <w:right w:val="single" w:sz="4" w:space="0" w:color="000000"/>
            </w:tcBorders>
          </w:tcPr>
          <w:p w14:paraId="20231FA7" w14:textId="77777777" w:rsidR="00241B31" w:rsidRDefault="00000000">
            <w:pPr>
              <w:widowControl w:val="0"/>
              <w:ind w:left="-59"/>
              <w:jc w:val="center"/>
              <w:rPr>
                <w:rFonts w:ascii="Verdana" w:hAnsi="Verdana" w:cs="Arial"/>
                <w:sz w:val="20"/>
                <w:szCs w:val="20"/>
              </w:rPr>
            </w:pPr>
            <w:r>
              <w:rPr>
                <w:rFonts w:ascii="Verdana" w:hAnsi="Verdana" w:cs="Arial"/>
                <w:sz w:val="20"/>
                <w:szCs w:val="20"/>
              </w:rPr>
              <w:t>S - sieć ,</w:t>
            </w:r>
            <w:r>
              <w:rPr>
                <w:rFonts w:ascii="Verdana" w:hAnsi="Verdana" w:cs="Arial"/>
                <w:sz w:val="20"/>
                <w:szCs w:val="20"/>
              </w:rPr>
              <w:br/>
              <w:t>W - wyjście na sieć</w:t>
            </w:r>
          </w:p>
        </w:tc>
        <w:tc>
          <w:tcPr>
            <w:tcW w:w="1448" w:type="dxa"/>
            <w:tcBorders>
              <w:top w:val="single" w:sz="4" w:space="0" w:color="000000"/>
              <w:left w:val="single" w:sz="4" w:space="0" w:color="000000"/>
              <w:bottom w:val="single" w:sz="4" w:space="0" w:color="000000"/>
              <w:right w:val="single" w:sz="4" w:space="0" w:color="000000"/>
            </w:tcBorders>
          </w:tcPr>
          <w:p w14:paraId="7E820ADA" w14:textId="77777777" w:rsidR="00241B31" w:rsidRDefault="00000000">
            <w:pPr>
              <w:widowControl w:val="0"/>
              <w:ind w:left="-100"/>
              <w:jc w:val="center"/>
              <w:rPr>
                <w:rFonts w:ascii="Verdana" w:hAnsi="Verdana" w:cs="Arial"/>
                <w:sz w:val="20"/>
                <w:szCs w:val="20"/>
              </w:rPr>
            </w:pPr>
            <w:r>
              <w:rPr>
                <w:rFonts w:ascii="Verdana" w:hAnsi="Verdana" w:cs="Arial"/>
                <w:sz w:val="20"/>
                <w:szCs w:val="20"/>
              </w:rPr>
              <w:t>S - sieć</w:t>
            </w:r>
          </w:p>
        </w:tc>
        <w:tc>
          <w:tcPr>
            <w:tcW w:w="1443" w:type="dxa"/>
            <w:tcBorders>
              <w:top w:val="single" w:sz="4" w:space="0" w:color="000000"/>
              <w:left w:val="single" w:sz="4" w:space="0" w:color="000000"/>
              <w:bottom w:val="single" w:sz="4" w:space="0" w:color="000000"/>
              <w:right w:val="single" w:sz="4" w:space="0" w:color="000000"/>
            </w:tcBorders>
          </w:tcPr>
          <w:p w14:paraId="5DE74E72" w14:textId="77777777" w:rsidR="00241B31" w:rsidRDefault="00000000">
            <w:pPr>
              <w:widowControl w:val="0"/>
              <w:ind w:left="-190"/>
              <w:jc w:val="center"/>
              <w:rPr>
                <w:rFonts w:ascii="Verdana" w:hAnsi="Verdana" w:cs="Arial"/>
                <w:sz w:val="20"/>
                <w:szCs w:val="20"/>
              </w:rPr>
            </w:pPr>
            <w:r>
              <w:rPr>
                <w:rFonts w:ascii="Verdana" w:hAnsi="Verdana" w:cs="Arial"/>
                <w:sz w:val="20"/>
                <w:szCs w:val="20"/>
              </w:rPr>
              <w:t>S - sieć</w:t>
            </w:r>
          </w:p>
        </w:tc>
      </w:tr>
      <w:tr w:rsidR="00241B31" w14:paraId="086ABFAB" w14:textId="77777777">
        <w:tc>
          <w:tcPr>
            <w:tcW w:w="1046" w:type="dxa"/>
            <w:tcBorders>
              <w:top w:val="single" w:sz="4" w:space="0" w:color="000000"/>
              <w:left w:val="single" w:sz="4" w:space="0" w:color="000000"/>
              <w:bottom w:val="single" w:sz="4" w:space="0" w:color="000000"/>
              <w:right w:val="single" w:sz="4" w:space="0" w:color="000000"/>
            </w:tcBorders>
          </w:tcPr>
          <w:p w14:paraId="198B4A4D" w14:textId="77777777" w:rsidR="00241B31" w:rsidRDefault="00000000">
            <w:pPr>
              <w:widowControl w:val="0"/>
              <w:tabs>
                <w:tab w:val="left" w:pos="867"/>
              </w:tabs>
              <w:ind w:left="426"/>
              <w:rPr>
                <w:rFonts w:ascii="Verdana" w:hAnsi="Verdana" w:cs="Arial"/>
                <w:b/>
                <w:sz w:val="20"/>
                <w:szCs w:val="20"/>
              </w:rPr>
            </w:pPr>
            <w:r>
              <w:rPr>
                <w:rFonts w:ascii="Verdana" w:hAnsi="Verdana" w:cs="Arial"/>
                <w:b/>
                <w:sz w:val="20"/>
                <w:szCs w:val="20"/>
              </w:rPr>
              <w:t>1.</w:t>
            </w:r>
          </w:p>
        </w:tc>
        <w:tc>
          <w:tcPr>
            <w:tcW w:w="2637" w:type="dxa"/>
            <w:tcBorders>
              <w:top w:val="single" w:sz="4" w:space="0" w:color="000000"/>
              <w:left w:val="single" w:sz="4" w:space="0" w:color="000000"/>
              <w:bottom w:val="single" w:sz="4" w:space="0" w:color="000000"/>
              <w:right w:val="single" w:sz="4" w:space="0" w:color="000000"/>
            </w:tcBorders>
          </w:tcPr>
          <w:p w14:paraId="0FAE3B53" w14:textId="77777777" w:rsidR="00241B31" w:rsidRDefault="00000000">
            <w:pPr>
              <w:widowControl w:val="0"/>
              <w:ind w:left="-27"/>
              <w:rPr>
                <w:rFonts w:ascii="Verdana" w:hAnsi="Verdana" w:cs="Arial"/>
                <w:b/>
                <w:sz w:val="20"/>
                <w:szCs w:val="20"/>
              </w:rPr>
            </w:pPr>
            <w:r>
              <w:rPr>
                <w:rFonts w:ascii="Verdana" w:hAnsi="Verdana" w:cs="Arial"/>
                <w:b/>
                <w:sz w:val="20"/>
                <w:szCs w:val="20"/>
              </w:rPr>
              <w:t>Barwa</w:t>
            </w:r>
          </w:p>
        </w:tc>
        <w:tc>
          <w:tcPr>
            <w:tcW w:w="1130" w:type="dxa"/>
            <w:tcBorders>
              <w:top w:val="single" w:sz="4" w:space="0" w:color="000000"/>
              <w:left w:val="single" w:sz="4" w:space="0" w:color="000000"/>
              <w:bottom w:val="single" w:sz="4" w:space="0" w:color="000000"/>
              <w:right w:val="single" w:sz="4" w:space="0" w:color="000000"/>
            </w:tcBorders>
          </w:tcPr>
          <w:p w14:paraId="2A26A057" w14:textId="77777777" w:rsidR="00241B31" w:rsidRDefault="00000000">
            <w:pPr>
              <w:widowControl w:val="0"/>
              <w:jc w:val="center"/>
              <w:rPr>
                <w:rFonts w:ascii="Verdana" w:hAnsi="Verdana" w:cs="Arial"/>
                <w:sz w:val="20"/>
                <w:szCs w:val="20"/>
              </w:rPr>
            </w:pPr>
            <w:r>
              <w:rPr>
                <w:rFonts w:ascii="Verdana" w:hAnsi="Verdana" w:cs="Arial"/>
                <w:sz w:val="20"/>
                <w:szCs w:val="20"/>
              </w:rPr>
              <w:t>x</w:t>
            </w:r>
          </w:p>
        </w:tc>
        <w:tc>
          <w:tcPr>
            <w:tcW w:w="1416" w:type="dxa"/>
            <w:tcBorders>
              <w:top w:val="single" w:sz="4" w:space="0" w:color="000000"/>
              <w:left w:val="single" w:sz="4" w:space="0" w:color="000000"/>
              <w:bottom w:val="single" w:sz="4" w:space="0" w:color="000000"/>
              <w:right w:val="single" w:sz="4" w:space="0" w:color="000000"/>
            </w:tcBorders>
          </w:tcPr>
          <w:p w14:paraId="26E2047F" w14:textId="77777777" w:rsidR="00241B31" w:rsidRDefault="00000000">
            <w:pPr>
              <w:widowControl w:val="0"/>
              <w:ind w:left="83"/>
              <w:jc w:val="center"/>
              <w:rPr>
                <w:rFonts w:ascii="Verdana" w:hAnsi="Verdana" w:cs="Arial"/>
                <w:sz w:val="20"/>
                <w:szCs w:val="20"/>
              </w:rPr>
            </w:pPr>
            <w:r>
              <w:rPr>
                <w:rFonts w:ascii="Verdana" w:hAnsi="Verdana" w:cs="Arial"/>
                <w:sz w:val="20"/>
                <w:szCs w:val="20"/>
              </w:rPr>
              <w:t>x</w:t>
            </w:r>
          </w:p>
        </w:tc>
        <w:tc>
          <w:tcPr>
            <w:tcW w:w="1448" w:type="dxa"/>
            <w:tcBorders>
              <w:top w:val="single" w:sz="4" w:space="0" w:color="000000"/>
              <w:left w:val="single" w:sz="4" w:space="0" w:color="000000"/>
              <w:bottom w:val="single" w:sz="4" w:space="0" w:color="000000"/>
              <w:right w:val="single" w:sz="4" w:space="0" w:color="000000"/>
            </w:tcBorders>
          </w:tcPr>
          <w:p w14:paraId="47D33C46" w14:textId="77777777" w:rsidR="00241B31" w:rsidRDefault="00000000">
            <w:pPr>
              <w:widowControl w:val="0"/>
              <w:ind w:left="-100"/>
              <w:jc w:val="center"/>
              <w:rPr>
                <w:rFonts w:ascii="Verdana" w:hAnsi="Verdana" w:cs="Arial"/>
                <w:sz w:val="20"/>
                <w:szCs w:val="20"/>
              </w:rPr>
            </w:pPr>
            <w:r>
              <w:rPr>
                <w:rFonts w:ascii="Verdana" w:hAnsi="Verdana" w:cs="Arial"/>
                <w:sz w:val="20"/>
                <w:szCs w:val="20"/>
              </w:rPr>
              <w:t>x</w:t>
            </w:r>
          </w:p>
        </w:tc>
        <w:tc>
          <w:tcPr>
            <w:tcW w:w="1443" w:type="dxa"/>
            <w:tcBorders>
              <w:top w:val="single" w:sz="4" w:space="0" w:color="000000"/>
              <w:left w:val="single" w:sz="4" w:space="0" w:color="000000"/>
              <w:bottom w:val="single" w:sz="4" w:space="0" w:color="000000"/>
              <w:right w:val="single" w:sz="4" w:space="0" w:color="000000"/>
            </w:tcBorders>
          </w:tcPr>
          <w:p w14:paraId="0DBC35DB" w14:textId="77777777" w:rsidR="00241B31" w:rsidRDefault="00000000">
            <w:pPr>
              <w:widowControl w:val="0"/>
              <w:jc w:val="center"/>
              <w:rPr>
                <w:rFonts w:ascii="Verdana" w:hAnsi="Verdana" w:cs="Arial"/>
                <w:sz w:val="20"/>
                <w:szCs w:val="20"/>
              </w:rPr>
            </w:pPr>
            <w:r>
              <w:rPr>
                <w:rFonts w:ascii="Verdana" w:hAnsi="Verdana" w:cs="Arial"/>
                <w:sz w:val="20"/>
                <w:szCs w:val="20"/>
              </w:rPr>
              <w:t>x</w:t>
            </w:r>
          </w:p>
        </w:tc>
      </w:tr>
      <w:tr w:rsidR="00241B31" w14:paraId="69E560D1" w14:textId="77777777">
        <w:tc>
          <w:tcPr>
            <w:tcW w:w="1046" w:type="dxa"/>
            <w:tcBorders>
              <w:top w:val="single" w:sz="4" w:space="0" w:color="000000"/>
              <w:left w:val="single" w:sz="4" w:space="0" w:color="000000"/>
              <w:bottom w:val="single" w:sz="4" w:space="0" w:color="000000"/>
              <w:right w:val="single" w:sz="4" w:space="0" w:color="000000"/>
            </w:tcBorders>
          </w:tcPr>
          <w:p w14:paraId="0247C3F0" w14:textId="77777777" w:rsidR="00241B31" w:rsidRDefault="00000000">
            <w:pPr>
              <w:widowControl w:val="0"/>
              <w:tabs>
                <w:tab w:val="left" w:pos="867"/>
              </w:tabs>
              <w:ind w:left="426"/>
              <w:rPr>
                <w:rFonts w:ascii="Verdana" w:hAnsi="Verdana" w:cs="Arial"/>
                <w:b/>
                <w:sz w:val="20"/>
                <w:szCs w:val="20"/>
              </w:rPr>
            </w:pPr>
            <w:r>
              <w:rPr>
                <w:rFonts w:ascii="Verdana" w:hAnsi="Verdana" w:cs="Arial"/>
                <w:b/>
                <w:sz w:val="20"/>
                <w:szCs w:val="20"/>
              </w:rPr>
              <w:t>2.</w:t>
            </w:r>
          </w:p>
        </w:tc>
        <w:tc>
          <w:tcPr>
            <w:tcW w:w="2637" w:type="dxa"/>
            <w:tcBorders>
              <w:top w:val="single" w:sz="4" w:space="0" w:color="000000"/>
              <w:left w:val="single" w:sz="4" w:space="0" w:color="000000"/>
              <w:bottom w:val="single" w:sz="4" w:space="0" w:color="000000"/>
              <w:right w:val="single" w:sz="4" w:space="0" w:color="000000"/>
            </w:tcBorders>
          </w:tcPr>
          <w:p w14:paraId="1634863D" w14:textId="77777777" w:rsidR="00241B31" w:rsidRDefault="00000000">
            <w:pPr>
              <w:widowControl w:val="0"/>
              <w:ind w:left="-27"/>
              <w:rPr>
                <w:rFonts w:ascii="Verdana" w:hAnsi="Verdana" w:cs="Arial"/>
                <w:b/>
                <w:sz w:val="20"/>
                <w:szCs w:val="20"/>
              </w:rPr>
            </w:pPr>
            <w:r>
              <w:rPr>
                <w:rFonts w:ascii="Verdana" w:hAnsi="Verdana" w:cs="Arial"/>
                <w:b/>
                <w:sz w:val="20"/>
                <w:szCs w:val="20"/>
              </w:rPr>
              <w:t>Mętność</w:t>
            </w:r>
          </w:p>
        </w:tc>
        <w:tc>
          <w:tcPr>
            <w:tcW w:w="1130" w:type="dxa"/>
            <w:tcBorders>
              <w:top w:val="single" w:sz="4" w:space="0" w:color="000000"/>
              <w:left w:val="single" w:sz="4" w:space="0" w:color="000000"/>
              <w:bottom w:val="single" w:sz="4" w:space="0" w:color="000000"/>
              <w:right w:val="single" w:sz="4" w:space="0" w:color="000000"/>
            </w:tcBorders>
          </w:tcPr>
          <w:p w14:paraId="780E808A" w14:textId="77777777" w:rsidR="00241B31" w:rsidRDefault="00000000">
            <w:pPr>
              <w:widowControl w:val="0"/>
              <w:jc w:val="center"/>
              <w:rPr>
                <w:rFonts w:ascii="Verdana" w:hAnsi="Verdana" w:cs="Arial"/>
                <w:sz w:val="20"/>
                <w:szCs w:val="20"/>
              </w:rPr>
            </w:pPr>
            <w:r>
              <w:rPr>
                <w:rFonts w:ascii="Verdana" w:hAnsi="Verdana" w:cs="Arial"/>
                <w:sz w:val="20"/>
                <w:szCs w:val="20"/>
              </w:rPr>
              <w:t>x</w:t>
            </w:r>
          </w:p>
        </w:tc>
        <w:tc>
          <w:tcPr>
            <w:tcW w:w="1416" w:type="dxa"/>
            <w:tcBorders>
              <w:top w:val="single" w:sz="4" w:space="0" w:color="000000"/>
              <w:left w:val="single" w:sz="4" w:space="0" w:color="000000"/>
              <w:bottom w:val="single" w:sz="4" w:space="0" w:color="000000"/>
              <w:right w:val="single" w:sz="4" w:space="0" w:color="000000"/>
            </w:tcBorders>
          </w:tcPr>
          <w:p w14:paraId="5F662FAF" w14:textId="77777777" w:rsidR="00241B31" w:rsidRDefault="00000000">
            <w:pPr>
              <w:widowControl w:val="0"/>
              <w:ind w:left="83"/>
              <w:jc w:val="center"/>
              <w:rPr>
                <w:rFonts w:ascii="Verdana" w:hAnsi="Verdana" w:cs="Arial"/>
                <w:sz w:val="20"/>
                <w:szCs w:val="20"/>
              </w:rPr>
            </w:pPr>
            <w:r>
              <w:rPr>
                <w:rFonts w:ascii="Verdana" w:hAnsi="Verdana" w:cs="Arial"/>
                <w:sz w:val="20"/>
                <w:szCs w:val="20"/>
              </w:rPr>
              <w:t>x</w:t>
            </w:r>
          </w:p>
        </w:tc>
        <w:tc>
          <w:tcPr>
            <w:tcW w:w="1448" w:type="dxa"/>
            <w:tcBorders>
              <w:top w:val="single" w:sz="4" w:space="0" w:color="000000"/>
              <w:left w:val="single" w:sz="4" w:space="0" w:color="000000"/>
              <w:bottom w:val="single" w:sz="4" w:space="0" w:color="000000"/>
              <w:right w:val="single" w:sz="4" w:space="0" w:color="000000"/>
            </w:tcBorders>
          </w:tcPr>
          <w:p w14:paraId="6E4028A9" w14:textId="77777777" w:rsidR="00241B31" w:rsidRDefault="00000000">
            <w:pPr>
              <w:widowControl w:val="0"/>
              <w:ind w:left="-100"/>
              <w:jc w:val="center"/>
              <w:rPr>
                <w:rFonts w:ascii="Verdana" w:hAnsi="Verdana" w:cs="Arial"/>
                <w:sz w:val="20"/>
                <w:szCs w:val="20"/>
              </w:rPr>
            </w:pPr>
            <w:r>
              <w:rPr>
                <w:rFonts w:ascii="Verdana" w:hAnsi="Verdana" w:cs="Arial"/>
                <w:sz w:val="20"/>
                <w:szCs w:val="20"/>
              </w:rPr>
              <w:t>x</w:t>
            </w:r>
          </w:p>
        </w:tc>
        <w:tc>
          <w:tcPr>
            <w:tcW w:w="1443" w:type="dxa"/>
            <w:tcBorders>
              <w:top w:val="single" w:sz="4" w:space="0" w:color="000000"/>
              <w:left w:val="single" w:sz="4" w:space="0" w:color="000000"/>
              <w:bottom w:val="single" w:sz="4" w:space="0" w:color="000000"/>
              <w:right w:val="single" w:sz="4" w:space="0" w:color="000000"/>
            </w:tcBorders>
          </w:tcPr>
          <w:p w14:paraId="2E64BE4D" w14:textId="77777777" w:rsidR="00241B31" w:rsidRDefault="00000000">
            <w:pPr>
              <w:widowControl w:val="0"/>
              <w:jc w:val="center"/>
              <w:rPr>
                <w:rFonts w:ascii="Verdana" w:hAnsi="Verdana" w:cs="Arial"/>
                <w:sz w:val="20"/>
                <w:szCs w:val="20"/>
              </w:rPr>
            </w:pPr>
            <w:r>
              <w:rPr>
                <w:rFonts w:ascii="Verdana" w:hAnsi="Verdana" w:cs="Arial"/>
                <w:sz w:val="20"/>
                <w:szCs w:val="20"/>
              </w:rPr>
              <w:t>x</w:t>
            </w:r>
          </w:p>
        </w:tc>
      </w:tr>
      <w:tr w:rsidR="00241B31" w14:paraId="5E0FFCB2" w14:textId="77777777">
        <w:tc>
          <w:tcPr>
            <w:tcW w:w="1046" w:type="dxa"/>
            <w:tcBorders>
              <w:top w:val="single" w:sz="4" w:space="0" w:color="000000"/>
              <w:left w:val="single" w:sz="4" w:space="0" w:color="000000"/>
              <w:bottom w:val="single" w:sz="4" w:space="0" w:color="000000"/>
              <w:right w:val="single" w:sz="4" w:space="0" w:color="000000"/>
            </w:tcBorders>
          </w:tcPr>
          <w:p w14:paraId="1FC031C1" w14:textId="77777777" w:rsidR="00241B31" w:rsidRDefault="00000000">
            <w:pPr>
              <w:widowControl w:val="0"/>
              <w:tabs>
                <w:tab w:val="left" w:pos="867"/>
              </w:tabs>
              <w:ind w:left="426"/>
              <w:rPr>
                <w:rFonts w:ascii="Verdana" w:hAnsi="Verdana" w:cs="Arial"/>
                <w:b/>
                <w:sz w:val="20"/>
                <w:szCs w:val="20"/>
              </w:rPr>
            </w:pPr>
            <w:r>
              <w:rPr>
                <w:rFonts w:ascii="Verdana" w:hAnsi="Verdana" w:cs="Arial"/>
                <w:b/>
                <w:sz w:val="20"/>
                <w:szCs w:val="20"/>
              </w:rPr>
              <w:t>3.</w:t>
            </w:r>
          </w:p>
        </w:tc>
        <w:tc>
          <w:tcPr>
            <w:tcW w:w="2637" w:type="dxa"/>
            <w:tcBorders>
              <w:top w:val="single" w:sz="4" w:space="0" w:color="000000"/>
              <w:left w:val="single" w:sz="4" w:space="0" w:color="000000"/>
              <w:bottom w:val="single" w:sz="4" w:space="0" w:color="000000"/>
              <w:right w:val="single" w:sz="4" w:space="0" w:color="000000"/>
            </w:tcBorders>
          </w:tcPr>
          <w:p w14:paraId="2B418E4F" w14:textId="77777777" w:rsidR="00241B31" w:rsidRDefault="00000000">
            <w:pPr>
              <w:widowControl w:val="0"/>
              <w:ind w:left="-27"/>
              <w:rPr>
                <w:rFonts w:ascii="Verdana" w:hAnsi="Verdana" w:cs="Arial"/>
                <w:b/>
                <w:sz w:val="20"/>
                <w:szCs w:val="20"/>
              </w:rPr>
            </w:pPr>
            <w:r>
              <w:rPr>
                <w:rFonts w:ascii="Verdana" w:hAnsi="Verdana" w:cs="Arial"/>
                <w:b/>
                <w:sz w:val="20"/>
                <w:szCs w:val="20"/>
              </w:rPr>
              <w:t>pH</w:t>
            </w:r>
          </w:p>
        </w:tc>
        <w:tc>
          <w:tcPr>
            <w:tcW w:w="1130" w:type="dxa"/>
            <w:tcBorders>
              <w:top w:val="single" w:sz="4" w:space="0" w:color="000000"/>
              <w:left w:val="single" w:sz="4" w:space="0" w:color="000000"/>
              <w:bottom w:val="single" w:sz="4" w:space="0" w:color="000000"/>
              <w:right w:val="single" w:sz="4" w:space="0" w:color="000000"/>
            </w:tcBorders>
          </w:tcPr>
          <w:p w14:paraId="0CFD3456" w14:textId="77777777" w:rsidR="00241B31" w:rsidRDefault="00000000">
            <w:pPr>
              <w:widowControl w:val="0"/>
              <w:jc w:val="center"/>
              <w:rPr>
                <w:rFonts w:ascii="Verdana" w:hAnsi="Verdana" w:cs="Arial"/>
                <w:sz w:val="20"/>
                <w:szCs w:val="20"/>
              </w:rPr>
            </w:pPr>
            <w:r>
              <w:rPr>
                <w:rFonts w:ascii="Verdana" w:hAnsi="Verdana" w:cs="Arial"/>
                <w:sz w:val="20"/>
                <w:szCs w:val="20"/>
              </w:rPr>
              <w:t>x</w:t>
            </w:r>
          </w:p>
        </w:tc>
        <w:tc>
          <w:tcPr>
            <w:tcW w:w="1416" w:type="dxa"/>
            <w:tcBorders>
              <w:top w:val="single" w:sz="4" w:space="0" w:color="000000"/>
              <w:left w:val="single" w:sz="4" w:space="0" w:color="000000"/>
              <w:bottom w:val="single" w:sz="4" w:space="0" w:color="000000"/>
              <w:right w:val="single" w:sz="4" w:space="0" w:color="000000"/>
            </w:tcBorders>
          </w:tcPr>
          <w:p w14:paraId="68CD6D3B" w14:textId="77777777" w:rsidR="00241B31" w:rsidRDefault="00000000">
            <w:pPr>
              <w:widowControl w:val="0"/>
              <w:ind w:left="83"/>
              <w:jc w:val="center"/>
              <w:rPr>
                <w:rFonts w:ascii="Verdana" w:hAnsi="Verdana" w:cs="Arial"/>
                <w:sz w:val="20"/>
                <w:szCs w:val="20"/>
              </w:rPr>
            </w:pPr>
            <w:r>
              <w:rPr>
                <w:rFonts w:ascii="Verdana" w:hAnsi="Verdana" w:cs="Arial"/>
                <w:sz w:val="20"/>
                <w:szCs w:val="20"/>
              </w:rPr>
              <w:t>x</w:t>
            </w:r>
          </w:p>
        </w:tc>
        <w:tc>
          <w:tcPr>
            <w:tcW w:w="1448" w:type="dxa"/>
            <w:tcBorders>
              <w:top w:val="single" w:sz="4" w:space="0" w:color="000000"/>
              <w:left w:val="single" w:sz="4" w:space="0" w:color="000000"/>
              <w:bottom w:val="single" w:sz="4" w:space="0" w:color="000000"/>
              <w:right w:val="single" w:sz="4" w:space="0" w:color="000000"/>
            </w:tcBorders>
          </w:tcPr>
          <w:p w14:paraId="2BE44DCC" w14:textId="77777777" w:rsidR="00241B31" w:rsidRDefault="00000000">
            <w:pPr>
              <w:widowControl w:val="0"/>
              <w:ind w:left="-100"/>
              <w:jc w:val="center"/>
              <w:rPr>
                <w:rFonts w:ascii="Verdana" w:hAnsi="Verdana" w:cs="Arial"/>
                <w:sz w:val="20"/>
                <w:szCs w:val="20"/>
              </w:rPr>
            </w:pPr>
            <w:r>
              <w:rPr>
                <w:rFonts w:ascii="Verdana" w:hAnsi="Verdana" w:cs="Arial"/>
                <w:sz w:val="20"/>
                <w:szCs w:val="20"/>
              </w:rPr>
              <w:t>x</w:t>
            </w:r>
          </w:p>
        </w:tc>
        <w:tc>
          <w:tcPr>
            <w:tcW w:w="1443" w:type="dxa"/>
            <w:tcBorders>
              <w:top w:val="single" w:sz="4" w:space="0" w:color="000000"/>
              <w:left w:val="single" w:sz="4" w:space="0" w:color="000000"/>
              <w:bottom w:val="single" w:sz="4" w:space="0" w:color="000000"/>
              <w:right w:val="single" w:sz="4" w:space="0" w:color="000000"/>
            </w:tcBorders>
          </w:tcPr>
          <w:p w14:paraId="70894B05" w14:textId="77777777" w:rsidR="00241B31" w:rsidRDefault="00000000">
            <w:pPr>
              <w:widowControl w:val="0"/>
              <w:jc w:val="center"/>
              <w:rPr>
                <w:rFonts w:ascii="Verdana" w:hAnsi="Verdana" w:cs="Arial"/>
                <w:sz w:val="20"/>
                <w:szCs w:val="20"/>
              </w:rPr>
            </w:pPr>
            <w:r>
              <w:rPr>
                <w:rFonts w:ascii="Verdana" w:hAnsi="Verdana" w:cs="Arial"/>
                <w:sz w:val="20"/>
                <w:szCs w:val="20"/>
              </w:rPr>
              <w:t>x</w:t>
            </w:r>
          </w:p>
        </w:tc>
      </w:tr>
      <w:tr w:rsidR="00241B31" w14:paraId="5A47B916" w14:textId="77777777">
        <w:tc>
          <w:tcPr>
            <w:tcW w:w="1046" w:type="dxa"/>
            <w:tcBorders>
              <w:top w:val="single" w:sz="4" w:space="0" w:color="000000"/>
              <w:left w:val="single" w:sz="4" w:space="0" w:color="000000"/>
              <w:bottom w:val="single" w:sz="4" w:space="0" w:color="000000"/>
              <w:right w:val="single" w:sz="4" w:space="0" w:color="000000"/>
            </w:tcBorders>
          </w:tcPr>
          <w:p w14:paraId="265E1880" w14:textId="77777777" w:rsidR="00241B31" w:rsidRDefault="00000000">
            <w:pPr>
              <w:widowControl w:val="0"/>
              <w:tabs>
                <w:tab w:val="left" w:pos="867"/>
              </w:tabs>
              <w:ind w:left="426"/>
              <w:rPr>
                <w:rFonts w:ascii="Verdana" w:hAnsi="Verdana" w:cs="Arial"/>
                <w:b/>
                <w:sz w:val="20"/>
                <w:szCs w:val="20"/>
              </w:rPr>
            </w:pPr>
            <w:r>
              <w:rPr>
                <w:rFonts w:ascii="Verdana" w:hAnsi="Verdana" w:cs="Arial"/>
                <w:b/>
                <w:sz w:val="20"/>
                <w:szCs w:val="20"/>
              </w:rPr>
              <w:t>4.</w:t>
            </w:r>
          </w:p>
        </w:tc>
        <w:tc>
          <w:tcPr>
            <w:tcW w:w="2637" w:type="dxa"/>
            <w:tcBorders>
              <w:top w:val="single" w:sz="4" w:space="0" w:color="000000"/>
              <w:left w:val="single" w:sz="4" w:space="0" w:color="000000"/>
              <w:bottom w:val="single" w:sz="4" w:space="0" w:color="000000"/>
              <w:right w:val="single" w:sz="4" w:space="0" w:color="000000"/>
            </w:tcBorders>
          </w:tcPr>
          <w:p w14:paraId="02DEA631" w14:textId="77777777" w:rsidR="00241B31" w:rsidRDefault="00000000">
            <w:pPr>
              <w:widowControl w:val="0"/>
              <w:ind w:left="-27"/>
              <w:rPr>
                <w:rFonts w:ascii="Verdana" w:hAnsi="Verdana" w:cs="Arial"/>
                <w:b/>
                <w:sz w:val="20"/>
                <w:szCs w:val="20"/>
              </w:rPr>
            </w:pPr>
            <w:r>
              <w:rPr>
                <w:rFonts w:ascii="Verdana" w:hAnsi="Verdana" w:cs="Arial"/>
                <w:b/>
                <w:sz w:val="20"/>
                <w:szCs w:val="20"/>
              </w:rPr>
              <w:t>Przewodność elektryczna właściwa</w:t>
            </w:r>
          </w:p>
          <w:p w14:paraId="329A686A" w14:textId="77777777" w:rsidR="00241B31" w:rsidRDefault="00000000">
            <w:pPr>
              <w:widowControl w:val="0"/>
              <w:ind w:left="-27"/>
              <w:rPr>
                <w:rFonts w:ascii="Verdana" w:hAnsi="Verdana" w:cs="Arial"/>
                <w:b/>
                <w:sz w:val="20"/>
                <w:szCs w:val="20"/>
              </w:rPr>
            </w:pPr>
            <w:r>
              <w:rPr>
                <w:rFonts w:ascii="Verdana" w:hAnsi="Verdana" w:cs="Arial"/>
                <w:b/>
                <w:sz w:val="20"/>
                <w:szCs w:val="20"/>
              </w:rPr>
              <w:lastRenderedPageBreak/>
              <w:t>Zapach</w:t>
            </w:r>
          </w:p>
        </w:tc>
        <w:tc>
          <w:tcPr>
            <w:tcW w:w="1130" w:type="dxa"/>
            <w:tcBorders>
              <w:top w:val="single" w:sz="4" w:space="0" w:color="000000"/>
              <w:left w:val="single" w:sz="4" w:space="0" w:color="000000"/>
              <w:bottom w:val="single" w:sz="4" w:space="0" w:color="000000"/>
              <w:right w:val="single" w:sz="4" w:space="0" w:color="000000"/>
            </w:tcBorders>
          </w:tcPr>
          <w:p w14:paraId="68A47057" w14:textId="77777777" w:rsidR="00241B31" w:rsidRDefault="00000000">
            <w:pPr>
              <w:widowControl w:val="0"/>
              <w:jc w:val="center"/>
              <w:rPr>
                <w:rFonts w:ascii="Verdana" w:hAnsi="Verdana" w:cs="Arial"/>
                <w:sz w:val="20"/>
                <w:szCs w:val="20"/>
              </w:rPr>
            </w:pPr>
            <w:r>
              <w:rPr>
                <w:rFonts w:ascii="Verdana" w:hAnsi="Verdana" w:cs="Arial"/>
                <w:sz w:val="20"/>
                <w:szCs w:val="20"/>
              </w:rPr>
              <w:lastRenderedPageBreak/>
              <w:t>x</w:t>
            </w:r>
          </w:p>
        </w:tc>
        <w:tc>
          <w:tcPr>
            <w:tcW w:w="1416" w:type="dxa"/>
            <w:tcBorders>
              <w:top w:val="single" w:sz="4" w:space="0" w:color="000000"/>
              <w:left w:val="single" w:sz="4" w:space="0" w:color="000000"/>
              <w:bottom w:val="single" w:sz="4" w:space="0" w:color="000000"/>
              <w:right w:val="single" w:sz="4" w:space="0" w:color="000000"/>
            </w:tcBorders>
          </w:tcPr>
          <w:p w14:paraId="0776B58A" w14:textId="77777777" w:rsidR="00241B31" w:rsidRDefault="00000000">
            <w:pPr>
              <w:widowControl w:val="0"/>
              <w:ind w:left="83"/>
              <w:jc w:val="center"/>
              <w:rPr>
                <w:rFonts w:ascii="Verdana" w:hAnsi="Verdana" w:cs="Arial"/>
                <w:sz w:val="20"/>
                <w:szCs w:val="20"/>
              </w:rPr>
            </w:pPr>
            <w:r>
              <w:rPr>
                <w:rFonts w:ascii="Verdana" w:hAnsi="Verdana" w:cs="Arial"/>
                <w:sz w:val="20"/>
                <w:szCs w:val="20"/>
              </w:rPr>
              <w:t>x</w:t>
            </w:r>
          </w:p>
        </w:tc>
        <w:tc>
          <w:tcPr>
            <w:tcW w:w="1448" w:type="dxa"/>
            <w:tcBorders>
              <w:top w:val="single" w:sz="4" w:space="0" w:color="000000"/>
              <w:left w:val="single" w:sz="4" w:space="0" w:color="000000"/>
              <w:bottom w:val="single" w:sz="4" w:space="0" w:color="000000"/>
              <w:right w:val="single" w:sz="4" w:space="0" w:color="000000"/>
            </w:tcBorders>
          </w:tcPr>
          <w:p w14:paraId="701F333D" w14:textId="77777777" w:rsidR="00241B31" w:rsidRDefault="00000000">
            <w:pPr>
              <w:widowControl w:val="0"/>
              <w:ind w:left="-100"/>
              <w:jc w:val="center"/>
              <w:rPr>
                <w:rFonts w:ascii="Verdana" w:hAnsi="Verdana" w:cs="Arial"/>
                <w:sz w:val="20"/>
                <w:szCs w:val="20"/>
              </w:rPr>
            </w:pPr>
            <w:r>
              <w:rPr>
                <w:rFonts w:ascii="Verdana" w:hAnsi="Verdana" w:cs="Arial"/>
                <w:sz w:val="20"/>
                <w:szCs w:val="20"/>
              </w:rPr>
              <w:t>x</w:t>
            </w:r>
          </w:p>
        </w:tc>
        <w:tc>
          <w:tcPr>
            <w:tcW w:w="1443" w:type="dxa"/>
            <w:tcBorders>
              <w:top w:val="single" w:sz="4" w:space="0" w:color="000000"/>
              <w:left w:val="single" w:sz="4" w:space="0" w:color="000000"/>
              <w:bottom w:val="single" w:sz="4" w:space="0" w:color="000000"/>
              <w:right w:val="single" w:sz="4" w:space="0" w:color="000000"/>
            </w:tcBorders>
          </w:tcPr>
          <w:p w14:paraId="77FDAFA1" w14:textId="77777777" w:rsidR="00241B31" w:rsidRDefault="00000000">
            <w:pPr>
              <w:widowControl w:val="0"/>
              <w:jc w:val="center"/>
              <w:rPr>
                <w:rFonts w:ascii="Verdana" w:hAnsi="Verdana" w:cs="Arial"/>
                <w:sz w:val="20"/>
                <w:szCs w:val="20"/>
              </w:rPr>
            </w:pPr>
            <w:r>
              <w:rPr>
                <w:rFonts w:ascii="Verdana" w:hAnsi="Verdana" w:cs="Arial"/>
                <w:sz w:val="20"/>
                <w:szCs w:val="20"/>
              </w:rPr>
              <w:t>x</w:t>
            </w:r>
          </w:p>
        </w:tc>
      </w:tr>
      <w:tr w:rsidR="00241B31" w14:paraId="2B45CC6A" w14:textId="77777777">
        <w:tc>
          <w:tcPr>
            <w:tcW w:w="1046" w:type="dxa"/>
            <w:tcBorders>
              <w:top w:val="single" w:sz="4" w:space="0" w:color="000000"/>
              <w:left w:val="single" w:sz="4" w:space="0" w:color="000000"/>
              <w:bottom w:val="single" w:sz="4" w:space="0" w:color="000000"/>
              <w:right w:val="single" w:sz="4" w:space="0" w:color="000000"/>
            </w:tcBorders>
          </w:tcPr>
          <w:p w14:paraId="0C9455BD" w14:textId="77777777" w:rsidR="00241B31" w:rsidRDefault="00000000">
            <w:pPr>
              <w:widowControl w:val="0"/>
              <w:tabs>
                <w:tab w:val="left" w:pos="867"/>
              </w:tabs>
              <w:ind w:left="426"/>
              <w:rPr>
                <w:rFonts w:ascii="Verdana" w:hAnsi="Verdana" w:cs="Arial"/>
                <w:b/>
                <w:sz w:val="20"/>
                <w:szCs w:val="20"/>
              </w:rPr>
            </w:pPr>
            <w:r>
              <w:rPr>
                <w:rFonts w:ascii="Verdana" w:hAnsi="Verdana" w:cs="Arial"/>
                <w:b/>
                <w:sz w:val="20"/>
                <w:szCs w:val="20"/>
              </w:rPr>
              <w:t>5.</w:t>
            </w:r>
          </w:p>
        </w:tc>
        <w:tc>
          <w:tcPr>
            <w:tcW w:w="2637" w:type="dxa"/>
            <w:tcBorders>
              <w:top w:val="single" w:sz="4" w:space="0" w:color="000000"/>
              <w:left w:val="single" w:sz="4" w:space="0" w:color="000000"/>
              <w:bottom w:val="single" w:sz="4" w:space="0" w:color="000000"/>
              <w:right w:val="single" w:sz="4" w:space="0" w:color="000000"/>
            </w:tcBorders>
          </w:tcPr>
          <w:p w14:paraId="31A9F7D9" w14:textId="77777777" w:rsidR="00241B31" w:rsidRDefault="00000000">
            <w:pPr>
              <w:widowControl w:val="0"/>
              <w:ind w:left="-27"/>
              <w:rPr>
                <w:rFonts w:ascii="Verdana" w:hAnsi="Verdana" w:cs="Arial"/>
                <w:b/>
                <w:sz w:val="20"/>
                <w:szCs w:val="20"/>
              </w:rPr>
            </w:pPr>
            <w:r>
              <w:rPr>
                <w:rFonts w:ascii="Verdana" w:hAnsi="Verdana" w:cs="Arial"/>
                <w:b/>
                <w:sz w:val="20"/>
                <w:szCs w:val="20"/>
              </w:rPr>
              <w:t>Zapach</w:t>
            </w:r>
          </w:p>
        </w:tc>
        <w:tc>
          <w:tcPr>
            <w:tcW w:w="1130" w:type="dxa"/>
            <w:tcBorders>
              <w:top w:val="single" w:sz="4" w:space="0" w:color="000000"/>
              <w:left w:val="single" w:sz="4" w:space="0" w:color="000000"/>
              <w:bottom w:val="single" w:sz="4" w:space="0" w:color="000000"/>
              <w:right w:val="single" w:sz="4" w:space="0" w:color="000000"/>
            </w:tcBorders>
          </w:tcPr>
          <w:p w14:paraId="6095FE8C" w14:textId="77777777" w:rsidR="00241B31" w:rsidRDefault="00000000">
            <w:pPr>
              <w:widowControl w:val="0"/>
              <w:jc w:val="center"/>
              <w:rPr>
                <w:rFonts w:ascii="Verdana" w:hAnsi="Verdana" w:cs="Arial"/>
                <w:sz w:val="20"/>
                <w:szCs w:val="20"/>
              </w:rPr>
            </w:pPr>
            <w:r>
              <w:rPr>
                <w:rFonts w:ascii="Verdana" w:hAnsi="Verdana" w:cs="Arial"/>
                <w:sz w:val="20"/>
                <w:szCs w:val="20"/>
              </w:rPr>
              <w:t>x</w:t>
            </w:r>
          </w:p>
        </w:tc>
        <w:tc>
          <w:tcPr>
            <w:tcW w:w="1416" w:type="dxa"/>
            <w:tcBorders>
              <w:top w:val="single" w:sz="4" w:space="0" w:color="000000"/>
              <w:left w:val="single" w:sz="4" w:space="0" w:color="000000"/>
              <w:bottom w:val="single" w:sz="4" w:space="0" w:color="000000"/>
              <w:right w:val="single" w:sz="4" w:space="0" w:color="000000"/>
            </w:tcBorders>
          </w:tcPr>
          <w:p w14:paraId="75531BF8" w14:textId="77777777" w:rsidR="00241B31" w:rsidRDefault="00000000">
            <w:pPr>
              <w:widowControl w:val="0"/>
              <w:ind w:left="83"/>
              <w:jc w:val="center"/>
              <w:rPr>
                <w:rFonts w:ascii="Verdana" w:hAnsi="Verdana" w:cs="Arial"/>
                <w:sz w:val="20"/>
                <w:szCs w:val="20"/>
              </w:rPr>
            </w:pPr>
            <w:r>
              <w:rPr>
                <w:rFonts w:ascii="Verdana" w:hAnsi="Verdana" w:cs="Arial"/>
                <w:sz w:val="20"/>
                <w:szCs w:val="20"/>
              </w:rPr>
              <w:t>x</w:t>
            </w:r>
          </w:p>
        </w:tc>
        <w:tc>
          <w:tcPr>
            <w:tcW w:w="1448" w:type="dxa"/>
            <w:tcBorders>
              <w:top w:val="single" w:sz="4" w:space="0" w:color="000000"/>
              <w:left w:val="single" w:sz="4" w:space="0" w:color="000000"/>
              <w:bottom w:val="single" w:sz="4" w:space="0" w:color="000000"/>
              <w:right w:val="single" w:sz="4" w:space="0" w:color="000000"/>
            </w:tcBorders>
          </w:tcPr>
          <w:p w14:paraId="1064F481" w14:textId="77777777" w:rsidR="00241B31" w:rsidRDefault="00000000">
            <w:pPr>
              <w:widowControl w:val="0"/>
              <w:ind w:left="-100"/>
              <w:jc w:val="center"/>
              <w:rPr>
                <w:rFonts w:ascii="Verdana" w:hAnsi="Verdana" w:cs="Arial"/>
                <w:sz w:val="20"/>
                <w:szCs w:val="20"/>
              </w:rPr>
            </w:pPr>
            <w:r>
              <w:rPr>
                <w:rFonts w:ascii="Verdana" w:hAnsi="Verdana" w:cs="Arial"/>
                <w:sz w:val="20"/>
                <w:szCs w:val="20"/>
              </w:rPr>
              <w:t>x</w:t>
            </w:r>
          </w:p>
        </w:tc>
        <w:tc>
          <w:tcPr>
            <w:tcW w:w="1443" w:type="dxa"/>
            <w:tcBorders>
              <w:top w:val="single" w:sz="4" w:space="0" w:color="000000"/>
              <w:left w:val="single" w:sz="4" w:space="0" w:color="000000"/>
              <w:bottom w:val="single" w:sz="4" w:space="0" w:color="000000"/>
              <w:right w:val="single" w:sz="4" w:space="0" w:color="000000"/>
            </w:tcBorders>
          </w:tcPr>
          <w:p w14:paraId="0C04B2A3" w14:textId="77777777" w:rsidR="00241B31" w:rsidRDefault="00000000">
            <w:pPr>
              <w:widowControl w:val="0"/>
              <w:jc w:val="center"/>
              <w:rPr>
                <w:rFonts w:ascii="Verdana" w:hAnsi="Verdana" w:cs="Arial"/>
                <w:sz w:val="20"/>
                <w:szCs w:val="20"/>
              </w:rPr>
            </w:pPr>
            <w:r>
              <w:rPr>
                <w:rFonts w:ascii="Verdana" w:hAnsi="Verdana" w:cs="Arial"/>
                <w:sz w:val="20"/>
                <w:szCs w:val="20"/>
              </w:rPr>
              <w:t>x</w:t>
            </w:r>
          </w:p>
        </w:tc>
      </w:tr>
      <w:tr w:rsidR="00241B31" w14:paraId="636B465C" w14:textId="77777777">
        <w:tc>
          <w:tcPr>
            <w:tcW w:w="1046" w:type="dxa"/>
            <w:tcBorders>
              <w:top w:val="single" w:sz="4" w:space="0" w:color="000000"/>
              <w:left w:val="single" w:sz="4" w:space="0" w:color="000000"/>
              <w:bottom w:val="single" w:sz="4" w:space="0" w:color="000000"/>
              <w:right w:val="single" w:sz="4" w:space="0" w:color="000000"/>
            </w:tcBorders>
          </w:tcPr>
          <w:p w14:paraId="2FBFD700" w14:textId="77777777" w:rsidR="00241B31" w:rsidRDefault="00000000">
            <w:pPr>
              <w:widowControl w:val="0"/>
              <w:tabs>
                <w:tab w:val="left" w:pos="867"/>
              </w:tabs>
              <w:ind w:left="426"/>
              <w:rPr>
                <w:rFonts w:ascii="Verdana" w:hAnsi="Verdana" w:cs="Arial"/>
                <w:b/>
                <w:sz w:val="20"/>
                <w:szCs w:val="20"/>
              </w:rPr>
            </w:pPr>
            <w:r>
              <w:rPr>
                <w:rFonts w:ascii="Verdana" w:hAnsi="Verdana" w:cs="Arial"/>
                <w:b/>
                <w:sz w:val="20"/>
                <w:szCs w:val="20"/>
              </w:rPr>
              <w:t>6.</w:t>
            </w:r>
          </w:p>
        </w:tc>
        <w:tc>
          <w:tcPr>
            <w:tcW w:w="2637" w:type="dxa"/>
            <w:tcBorders>
              <w:top w:val="single" w:sz="4" w:space="0" w:color="000000"/>
              <w:left w:val="single" w:sz="4" w:space="0" w:color="000000"/>
              <w:bottom w:val="single" w:sz="4" w:space="0" w:color="000000"/>
              <w:right w:val="single" w:sz="4" w:space="0" w:color="000000"/>
            </w:tcBorders>
          </w:tcPr>
          <w:p w14:paraId="6DA7E254" w14:textId="77777777" w:rsidR="00241B31" w:rsidRDefault="00000000">
            <w:pPr>
              <w:widowControl w:val="0"/>
              <w:ind w:left="-27"/>
              <w:rPr>
                <w:rFonts w:ascii="Verdana" w:hAnsi="Verdana" w:cs="Arial"/>
                <w:b/>
                <w:sz w:val="20"/>
                <w:szCs w:val="20"/>
              </w:rPr>
            </w:pPr>
            <w:r>
              <w:rPr>
                <w:rFonts w:ascii="Verdana" w:hAnsi="Verdana" w:cs="Arial"/>
                <w:b/>
                <w:sz w:val="20"/>
                <w:szCs w:val="20"/>
              </w:rPr>
              <w:t>Smak</w:t>
            </w:r>
          </w:p>
        </w:tc>
        <w:tc>
          <w:tcPr>
            <w:tcW w:w="1130" w:type="dxa"/>
            <w:tcBorders>
              <w:top w:val="single" w:sz="4" w:space="0" w:color="000000"/>
              <w:left w:val="single" w:sz="4" w:space="0" w:color="000000"/>
              <w:bottom w:val="single" w:sz="4" w:space="0" w:color="000000"/>
              <w:right w:val="single" w:sz="4" w:space="0" w:color="000000"/>
            </w:tcBorders>
          </w:tcPr>
          <w:p w14:paraId="5CA2ADB8" w14:textId="77777777" w:rsidR="00241B31" w:rsidRDefault="00000000">
            <w:pPr>
              <w:widowControl w:val="0"/>
              <w:jc w:val="center"/>
              <w:rPr>
                <w:rFonts w:ascii="Verdana" w:hAnsi="Verdana" w:cs="Arial"/>
                <w:sz w:val="20"/>
                <w:szCs w:val="20"/>
              </w:rPr>
            </w:pPr>
            <w:r>
              <w:rPr>
                <w:rFonts w:ascii="Verdana" w:hAnsi="Verdana" w:cs="Arial"/>
                <w:sz w:val="20"/>
                <w:szCs w:val="20"/>
              </w:rPr>
              <w:t>x</w:t>
            </w:r>
          </w:p>
        </w:tc>
        <w:tc>
          <w:tcPr>
            <w:tcW w:w="1416" w:type="dxa"/>
            <w:tcBorders>
              <w:top w:val="single" w:sz="4" w:space="0" w:color="000000"/>
              <w:left w:val="single" w:sz="4" w:space="0" w:color="000000"/>
              <w:bottom w:val="single" w:sz="4" w:space="0" w:color="000000"/>
              <w:right w:val="single" w:sz="4" w:space="0" w:color="000000"/>
            </w:tcBorders>
          </w:tcPr>
          <w:p w14:paraId="67EF59C3" w14:textId="77777777" w:rsidR="00241B31" w:rsidRDefault="00000000">
            <w:pPr>
              <w:widowControl w:val="0"/>
              <w:ind w:left="83"/>
              <w:jc w:val="center"/>
              <w:rPr>
                <w:rFonts w:ascii="Verdana" w:hAnsi="Verdana" w:cs="Arial"/>
                <w:sz w:val="20"/>
                <w:szCs w:val="20"/>
              </w:rPr>
            </w:pPr>
            <w:r>
              <w:rPr>
                <w:rFonts w:ascii="Verdana" w:hAnsi="Verdana" w:cs="Arial"/>
                <w:sz w:val="20"/>
                <w:szCs w:val="20"/>
              </w:rPr>
              <w:t>x</w:t>
            </w:r>
          </w:p>
        </w:tc>
        <w:tc>
          <w:tcPr>
            <w:tcW w:w="1448" w:type="dxa"/>
            <w:tcBorders>
              <w:top w:val="single" w:sz="4" w:space="0" w:color="000000"/>
              <w:left w:val="single" w:sz="4" w:space="0" w:color="000000"/>
              <w:bottom w:val="single" w:sz="4" w:space="0" w:color="000000"/>
              <w:right w:val="single" w:sz="4" w:space="0" w:color="000000"/>
            </w:tcBorders>
          </w:tcPr>
          <w:p w14:paraId="64537996" w14:textId="77777777" w:rsidR="00241B31" w:rsidRDefault="00000000">
            <w:pPr>
              <w:widowControl w:val="0"/>
              <w:ind w:left="-100"/>
              <w:jc w:val="center"/>
              <w:rPr>
                <w:rFonts w:ascii="Verdana" w:hAnsi="Verdana" w:cs="Arial"/>
                <w:sz w:val="20"/>
                <w:szCs w:val="20"/>
              </w:rPr>
            </w:pPr>
            <w:r>
              <w:rPr>
                <w:rFonts w:ascii="Verdana" w:hAnsi="Verdana" w:cs="Arial"/>
                <w:sz w:val="20"/>
                <w:szCs w:val="20"/>
              </w:rPr>
              <w:t>x</w:t>
            </w:r>
          </w:p>
        </w:tc>
        <w:tc>
          <w:tcPr>
            <w:tcW w:w="1443" w:type="dxa"/>
            <w:tcBorders>
              <w:top w:val="single" w:sz="4" w:space="0" w:color="000000"/>
              <w:left w:val="single" w:sz="4" w:space="0" w:color="000000"/>
              <w:bottom w:val="single" w:sz="4" w:space="0" w:color="000000"/>
              <w:right w:val="single" w:sz="4" w:space="0" w:color="000000"/>
            </w:tcBorders>
          </w:tcPr>
          <w:p w14:paraId="716C50F9" w14:textId="77777777" w:rsidR="00241B31" w:rsidRDefault="00000000">
            <w:pPr>
              <w:widowControl w:val="0"/>
              <w:jc w:val="center"/>
              <w:rPr>
                <w:rFonts w:ascii="Verdana" w:hAnsi="Verdana" w:cs="Arial"/>
                <w:sz w:val="20"/>
                <w:szCs w:val="20"/>
              </w:rPr>
            </w:pPr>
            <w:r>
              <w:rPr>
                <w:rFonts w:ascii="Verdana" w:hAnsi="Verdana" w:cs="Arial"/>
                <w:sz w:val="20"/>
                <w:szCs w:val="20"/>
              </w:rPr>
              <w:t>x</w:t>
            </w:r>
          </w:p>
        </w:tc>
      </w:tr>
      <w:tr w:rsidR="00241B31" w14:paraId="1F952A43" w14:textId="77777777">
        <w:tc>
          <w:tcPr>
            <w:tcW w:w="1046" w:type="dxa"/>
            <w:tcBorders>
              <w:top w:val="single" w:sz="4" w:space="0" w:color="000000"/>
              <w:left w:val="single" w:sz="4" w:space="0" w:color="000000"/>
              <w:bottom w:val="single" w:sz="4" w:space="0" w:color="000000"/>
              <w:right w:val="single" w:sz="4" w:space="0" w:color="000000"/>
            </w:tcBorders>
          </w:tcPr>
          <w:p w14:paraId="25771276" w14:textId="77777777" w:rsidR="00241B31" w:rsidRDefault="00000000">
            <w:pPr>
              <w:widowControl w:val="0"/>
              <w:tabs>
                <w:tab w:val="left" w:pos="867"/>
              </w:tabs>
              <w:ind w:left="426"/>
              <w:rPr>
                <w:rFonts w:ascii="Verdana" w:hAnsi="Verdana" w:cs="Arial"/>
                <w:b/>
                <w:sz w:val="20"/>
                <w:szCs w:val="20"/>
              </w:rPr>
            </w:pPr>
            <w:r>
              <w:rPr>
                <w:rFonts w:ascii="Verdana" w:hAnsi="Verdana" w:cs="Arial"/>
                <w:b/>
                <w:sz w:val="20"/>
                <w:szCs w:val="20"/>
              </w:rPr>
              <w:t>7.</w:t>
            </w:r>
          </w:p>
        </w:tc>
        <w:tc>
          <w:tcPr>
            <w:tcW w:w="2637" w:type="dxa"/>
            <w:tcBorders>
              <w:top w:val="single" w:sz="4" w:space="0" w:color="000000"/>
              <w:left w:val="single" w:sz="4" w:space="0" w:color="000000"/>
              <w:bottom w:val="single" w:sz="4" w:space="0" w:color="000000"/>
              <w:right w:val="single" w:sz="4" w:space="0" w:color="000000"/>
            </w:tcBorders>
          </w:tcPr>
          <w:p w14:paraId="640C06F1" w14:textId="77777777" w:rsidR="00241B31" w:rsidRDefault="00000000">
            <w:pPr>
              <w:widowControl w:val="0"/>
              <w:ind w:left="-27"/>
              <w:rPr>
                <w:rFonts w:ascii="Verdana" w:hAnsi="Verdana" w:cs="Arial"/>
                <w:b/>
                <w:sz w:val="20"/>
                <w:szCs w:val="20"/>
              </w:rPr>
            </w:pPr>
            <w:r>
              <w:rPr>
                <w:rFonts w:ascii="Verdana" w:hAnsi="Verdana" w:cs="Arial"/>
                <w:b/>
                <w:sz w:val="20"/>
                <w:szCs w:val="20"/>
              </w:rPr>
              <w:t>Amonowy jon</w:t>
            </w:r>
          </w:p>
        </w:tc>
        <w:tc>
          <w:tcPr>
            <w:tcW w:w="1130" w:type="dxa"/>
            <w:tcBorders>
              <w:top w:val="single" w:sz="4" w:space="0" w:color="000000"/>
              <w:left w:val="single" w:sz="4" w:space="0" w:color="000000"/>
              <w:bottom w:val="single" w:sz="4" w:space="0" w:color="000000"/>
              <w:right w:val="single" w:sz="4" w:space="0" w:color="000000"/>
            </w:tcBorders>
          </w:tcPr>
          <w:p w14:paraId="3C732FBB" w14:textId="77777777" w:rsidR="00241B31" w:rsidRDefault="00000000">
            <w:pPr>
              <w:widowControl w:val="0"/>
              <w:jc w:val="center"/>
              <w:rPr>
                <w:rFonts w:ascii="Verdana" w:hAnsi="Verdana" w:cs="Arial"/>
                <w:sz w:val="20"/>
                <w:szCs w:val="20"/>
              </w:rPr>
            </w:pPr>
            <w:r>
              <w:rPr>
                <w:rFonts w:ascii="Verdana" w:hAnsi="Verdana" w:cs="Arial"/>
                <w:sz w:val="20"/>
                <w:szCs w:val="20"/>
              </w:rPr>
              <w:t>x</w:t>
            </w:r>
          </w:p>
        </w:tc>
        <w:tc>
          <w:tcPr>
            <w:tcW w:w="1416" w:type="dxa"/>
            <w:tcBorders>
              <w:top w:val="single" w:sz="4" w:space="0" w:color="000000"/>
              <w:left w:val="single" w:sz="4" w:space="0" w:color="000000"/>
              <w:bottom w:val="single" w:sz="4" w:space="0" w:color="000000"/>
              <w:right w:val="single" w:sz="4" w:space="0" w:color="000000"/>
            </w:tcBorders>
          </w:tcPr>
          <w:p w14:paraId="29FAED28" w14:textId="77777777" w:rsidR="00241B31" w:rsidRDefault="00000000">
            <w:pPr>
              <w:widowControl w:val="0"/>
              <w:ind w:left="83"/>
              <w:jc w:val="center"/>
              <w:rPr>
                <w:rFonts w:ascii="Verdana" w:hAnsi="Verdana" w:cs="Arial"/>
                <w:sz w:val="20"/>
                <w:szCs w:val="20"/>
              </w:rPr>
            </w:pPr>
            <w:r>
              <w:rPr>
                <w:rFonts w:ascii="Verdana" w:hAnsi="Verdana" w:cs="Arial"/>
                <w:sz w:val="20"/>
                <w:szCs w:val="20"/>
              </w:rPr>
              <w:t>x</w:t>
            </w:r>
          </w:p>
        </w:tc>
        <w:tc>
          <w:tcPr>
            <w:tcW w:w="1448" w:type="dxa"/>
            <w:tcBorders>
              <w:top w:val="single" w:sz="4" w:space="0" w:color="000000"/>
              <w:left w:val="single" w:sz="4" w:space="0" w:color="000000"/>
              <w:bottom w:val="single" w:sz="4" w:space="0" w:color="000000"/>
              <w:right w:val="single" w:sz="4" w:space="0" w:color="000000"/>
            </w:tcBorders>
          </w:tcPr>
          <w:p w14:paraId="1A68D14E" w14:textId="77777777" w:rsidR="00241B31" w:rsidRDefault="00000000">
            <w:pPr>
              <w:widowControl w:val="0"/>
              <w:ind w:left="-100"/>
              <w:jc w:val="center"/>
              <w:rPr>
                <w:rFonts w:ascii="Verdana" w:hAnsi="Verdana" w:cs="Arial"/>
                <w:sz w:val="20"/>
                <w:szCs w:val="20"/>
              </w:rPr>
            </w:pPr>
            <w:r>
              <w:rPr>
                <w:rFonts w:ascii="Verdana" w:hAnsi="Verdana" w:cs="Arial"/>
                <w:sz w:val="20"/>
                <w:szCs w:val="20"/>
              </w:rPr>
              <w:t>x</w:t>
            </w:r>
          </w:p>
        </w:tc>
        <w:tc>
          <w:tcPr>
            <w:tcW w:w="1443" w:type="dxa"/>
            <w:tcBorders>
              <w:top w:val="single" w:sz="4" w:space="0" w:color="000000"/>
              <w:left w:val="single" w:sz="4" w:space="0" w:color="000000"/>
              <w:bottom w:val="single" w:sz="4" w:space="0" w:color="000000"/>
              <w:right w:val="single" w:sz="4" w:space="0" w:color="000000"/>
            </w:tcBorders>
          </w:tcPr>
          <w:p w14:paraId="42325289" w14:textId="77777777" w:rsidR="00241B31" w:rsidRDefault="00000000">
            <w:pPr>
              <w:widowControl w:val="0"/>
              <w:jc w:val="center"/>
              <w:rPr>
                <w:rFonts w:ascii="Verdana" w:hAnsi="Verdana" w:cs="Arial"/>
                <w:sz w:val="20"/>
                <w:szCs w:val="20"/>
              </w:rPr>
            </w:pPr>
            <w:r>
              <w:rPr>
                <w:rFonts w:ascii="Verdana" w:hAnsi="Verdana" w:cs="Arial"/>
                <w:sz w:val="20"/>
                <w:szCs w:val="20"/>
              </w:rPr>
              <w:t>x</w:t>
            </w:r>
          </w:p>
        </w:tc>
      </w:tr>
      <w:tr w:rsidR="00241B31" w14:paraId="7C87BC95" w14:textId="77777777">
        <w:tc>
          <w:tcPr>
            <w:tcW w:w="1046" w:type="dxa"/>
            <w:tcBorders>
              <w:top w:val="single" w:sz="4" w:space="0" w:color="000000"/>
              <w:left w:val="single" w:sz="4" w:space="0" w:color="000000"/>
              <w:bottom w:val="single" w:sz="4" w:space="0" w:color="000000"/>
              <w:right w:val="single" w:sz="4" w:space="0" w:color="000000"/>
            </w:tcBorders>
          </w:tcPr>
          <w:p w14:paraId="388313AC" w14:textId="77777777" w:rsidR="00241B31" w:rsidRDefault="00000000">
            <w:pPr>
              <w:widowControl w:val="0"/>
              <w:tabs>
                <w:tab w:val="left" w:pos="867"/>
              </w:tabs>
              <w:ind w:left="426"/>
              <w:rPr>
                <w:rFonts w:ascii="Verdana" w:hAnsi="Verdana" w:cs="Arial"/>
                <w:b/>
                <w:sz w:val="20"/>
                <w:szCs w:val="20"/>
              </w:rPr>
            </w:pPr>
            <w:r>
              <w:rPr>
                <w:rFonts w:ascii="Verdana" w:hAnsi="Verdana" w:cs="Arial"/>
                <w:b/>
                <w:sz w:val="20"/>
                <w:szCs w:val="20"/>
              </w:rPr>
              <w:t>8.</w:t>
            </w:r>
          </w:p>
        </w:tc>
        <w:tc>
          <w:tcPr>
            <w:tcW w:w="2637" w:type="dxa"/>
            <w:tcBorders>
              <w:top w:val="single" w:sz="4" w:space="0" w:color="000000"/>
              <w:left w:val="single" w:sz="4" w:space="0" w:color="000000"/>
              <w:bottom w:val="single" w:sz="4" w:space="0" w:color="000000"/>
              <w:right w:val="single" w:sz="4" w:space="0" w:color="000000"/>
            </w:tcBorders>
          </w:tcPr>
          <w:p w14:paraId="17968454" w14:textId="77777777" w:rsidR="00241B31" w:rsidRDefault="00000000">
            <w:pPr>
              <w:widowControl w:val="0"/>
              <w:ind w:left="-27"/>
              <w:rPr>
                <w:rFonts w:ascii="Verdana" w:hAnsi="Verdana" w:cs="Arial"/>
                <w:b/>
                <w:sz w:val="20"/>
                <w:szCs w:val="20"/>
              </w:rPr>
            </w:pPr>
            <w:r>
              <w:rPr>
                <w:rFonts w:ascii="Verdana" w:hAnsi="Verdana" w:cs="Arial"/>
                <w:b/>
                <w:sz w:val="20"/>
                <w:szCs w:val="20"/>
              </w:rPr>
              <w:t>Azotyny</w:t>
            </w:r>
          </w:p>
        </w:tc>
        <w:tc>
          <w:tcPr>
            <w:tcW w:w="1130" w:type="dxa"/>
            <w:tcBorders>
              <w:top w:val="single" w:sz="4" w:space="0" w:color="000000"/>
              <w:left w:val="single" w:sz="4" w:space="0" w:color="000000"/>
              <w:bottom w:val="single" w:sz="4" w:space="0" w:color="000000"/>
              <w:right w:val="single" w:sz="4" w:space="0" w:color="000000"/>
            </w:tcBorders>
          </w:tcPr>
          <w:p w14:paraId="045F5200" w14:textId="77777777" w:rsidR="00241B31" w:rsidRDefault="00000000">
            <w:pPr>
              <w:widowControl w:val="0"/>
              <w:jc w:val="center"/>
              <w:rPr>
                <w:rFonts w:ascii="Verdana" w:hAnsi="Verdana" w:cs="Arial"/>
                <w:sz w:val="20"/>
                <w:szCs w:val="20"/>
              </w:rPr>
            </w:pPr>
            <w:r>
              <w:rPr>
                <w:rFonts w:ascii="Verdana" w:hAnsi="Verdana" w:cs="Arial"/>
                <w:sz w:val="20"/>
                <w:szCs w:val="20"/>
              </w:rPr>
              <w:t>x</w:t>
            </w:r>
          </w:p>
        </w:tc>
        <w:tc>
          <w:tcPr>
            <w:tcW w:w="1416" w:type="dxa"/>
            <w:tcBorders>
              <w:top w:val="single" w:sz="4" w:space="0" w:color="000000"/>
              <w:left w:val="single" w:sz="4" w:space="0" w:color="000000"/>
              <w:bottom w:val="single" w:sz="4" w:space="0" w:color="000000"/>
              <w:right w:val="single" w:sz="4" w:space="0" w:color="000000"/>
            </w:tcBorders>
          </w:tcPr>
          <w:p w14:paraId="57D9886A" w14:textId="77777777" w:rsidR="00241B31" w:rsidRDefault="00000000">
            <w:pPr>
              <w:widowControl w:val="0"/>
              <w:ind w:left="83"/>
              <w:jc w:val="center"/>
              <w:rPr>
                <w:rFonts w:ascii="Verdana" w:hAnsi="Verdana" w:cs="Arial"/>
                <w:sz w:val="20"/>
                <w:szCs w:val="20"/>
              </w:rPr>
            </w:pPr>
            <w:r>
              <w:rPr>
                <w:rFonts w:ascii="Verdana" w:hAnsi="Verdana" w:cs="Arial"/>
                <w:sz w:val="20"/>
                <w:szCs w:val="20"/>
              </w:rPr>
              <w:t>x</w:t>
            </w:r>
          </w:p>
        </w:tc>
        <w:tc>
          <w:tcPr>
            <w:tcW w:w="1448" w:type="dxa"/>
            <w:tcBorders>
              <w:top w:val="single" w:sz="4" w:space="0" w:color="000000"/>
              <w:left w:val="single" w:sz="4" w:space="0" w:color="000000"/>
              <w:bottom w:val="single" w:sz="4" w:space="0" w:color="000000"/>
              <w:right w:val="single" w:sz="4" w:space="0" w:color="000000"/>
            </w:tcBorders>
          </w:tcPr>
          <w:p w14:paraId="4F53301C" w14:textId="77777777" w:rsidR="00241B31" w:rsidRDefault="00000000">
            <w:pPr>
              <w:widowControl w:val="0"/>
              <w:ind w:left="-100"/>
              <w:jc w:val="center"/>
              <w:rPr>
                <w:rFonts w:ascii="Verdana" w:hAnsi="Verdana" w:cs="Arial"/>
                <w:sz w:val="20"/>
                <w:szCs w:val="20"/>
              </w:rPr>
            </w:pPr>
            <w:r>
              <w:rPr>
                <w:rFonts w:ascii="Verdana" w:hAnsi="Verdana" w:cs="Arial"/>
                <w:sz w:val="20"/>
                <w:szCs w:val="20"/>
              </w:rPr>
              <w:t>x</w:t>
            </w:r>
          </w:p>
        </w:tc>
        <w:tc>
          <w:tcPr>
            <w:tcW w:w="1443" w:type="dxa"/>
            <w:tcBorders>
              <w:top w:val="single" w:sz="4" w:space="0" w:color="000000"/>
              <w:left w:val="single" w:sz="4" w:space="0" w:color="000000"/>
              <w:bottom w:val="single" w:sz="4" w:space="0" w:color="000000"/>
              <w:right w:val="single" w:sz="4" w:space="0" w:color="000000"/>
            </w:tcBorders>
          </w:tcPr>
          <w:p w14:paraId="456987B3" w14:textId="77777777" w:rsidR="00241B31" w:rsidRDefault="00000000">
            <w:pPr>
              <w:widowControl w:val="0"/>
              <w:jc w:val="center"/>
              <w:rPr>
                <w:rFonts w:ascii="Verdana" w:hAnsi="Verdana" w:cs="Arial"/>
                <w:sz w:val="20"/>
                <w:szCs w:val="20"/>
              </w:rPr>
            </w:pPr>
            <w:r>
              <w:rPr>
                <w:rFonts w:ascii="Verdana" w:hAnsi="Verdana" w:cs="Arial"/>
                <w:sz w:val="20"/>
                <w:szCs w:val="20"/>
              </w:rPr>
              <w:t>x</w:t>
            </w:r>
          </w:p>
        </w:tc>
      </w:tr>
      <w:tr w:rsidR="00241B31" w14:paraId="3AFEBD53" w14:textId="77777777">
        <w:tc>
          <w:tcPr>
            <w:tcW w:w="1046" w:type="dxa"/>
            <w:tcBorders>
              <w:top w:val="single" w:sz="4" w:space="0" w:color="000000"/>
              <w:left w:val="single" w:sz="4" w:space="0" w:color="000000"/>
              <w:bottom w:val="single" w:sz="4" w:space="0" w:color="000000"/>
              <w:right w:val="single" w:sz="4" w:space="0" w:color="000000"/>
            </w:tcBorders>
          </w:tcPr>
          <w:p w14:paraId="7E5AA92B" w14:textId="77777777" w:rsidR="00241B31" w:rsidRDefault="00000000">
            <w:pPr>
              <w:widowControl w:val="0"/>
              <w:tabs>
                <w:tab w:val="left" w:pos="867"/>
              </w:tabs>
              <w:ind w:left="426"/>
              <w:rPr>
                <w:rFonts w:ascii="Verdana" w:hAnsi="Verdana" w:cs="Arial"/>
                <w:b/>
                <w:sz w:val="20"/>
                <w:szCs w:val="20"/>
              </w:rPr>
            </w:pPr>
            <w:r>
              <w:rPr>
                <w:rFonts w:ascii="Verdana" w:hAnsi="Verdana" w:cs="Arial"/>
                <w:b/>
                <w:sz w:val="20"/>
                <w:szCs w:val="20"/>
              </w:rPr>
              <w:t>9.</w:t>
            </w:r>
          </w:p>
        </w:tc>
        <w:tc>
          <w:tcPr>
            <w:tcW w:w="2637" w:type="dxa"/>
            <w:tcBorders>
              <w:top w:val="single" w:sz="4" w:space="0" w:color="000000"/>
              <w:left w:val="single" w:sz="4" w:space="0" w:color="000000"/>
              <w:bottom w:val="single" w:sz="4" w:space="0" w:color="000000"/>
              <w:right w:val="single" w:sz="4" w:space="0" w:color="000000"/>
            </w:tcBorders>
          </w:tcPr>
          <w:p w14:paraId="7718DF5D" w14:textId="77777777" w:rsidR="00241B31" w:rsidRDefault="00000000">
            <w:pPr>
              <w:widowControl w:val="0"/>
              <w:ind w:left="-27"/>
              <w:rPr>
                <w:rFonts w:ascii="Verdana" w:hAnsi="Verdana" w:cs="Arial"/>
                <w:b/>
                <w:sz w:val="20"/>
                <w:szCs w:val="20"/>
              </w:rPr>
            </w:pPr>
            <w:r>
              <w:rPr>
                <w:rFonts w:ascii="Verdana" w:hAnsi="Verdana" w:cs="Arial"/>
                <w:b/>
                <w:sz w:val="20"/>
                <w:szCs w:val="20"/>
              </w:rPr>
              <w:t>Liczba bakterii grupy coli</w:t>
            </w:r>
          </w:p>
        </w:tc>
        <w:tc>
          <w:tcPr>
            <w:tcW w:w="1130" w:type="dxa"/>
            <w:tcBorders>
              <w:top w:val="single" w:sz="4" w:space="0" w:color="000000"/>
              <w:left w:val="single" w:sz="4" w:space="0" w:color="000000"/>
              <w:bottom w:val="single" w:sz="4" w:space="0" w:color="000000"/>
              <w:right w:val="single" w:sz="4" w:space="0" w:color="000000"/>
            </w:tcBorders>
          </w:tcPr>
          <w:p w14:paraId="103DDFA9" w14:textId="77777777" w:rsidR="00241B31" w:rsidRDefault="00000000">
            <w:pPr>
              <w:widowControl w:val="0"/>
              <w:jc w:val="center"/>
              <w:rPr>
                <w:rFonts w:ascii="Verdana" w:hAnsi="Verdana" w:cs="Arial"/>
                <w:sz w:val="20"/>
                <w:szCs w:val="20"/>
              </w:rPr>
            </w:pPr>
            <w:r>
              <w:rPr>
                <w:rFonts w:ascii="Verdana" w:hAnsi="Verdana" w:cs="Arial"/>
                <w:sz w:val="20"/>
                <w:szCs w:val="20"/>
              </w:rPr>
              <w:t>x</w:t>
            </w:r>
          </w:p>
        </w:tc>
        <w:tc>
          <w:tcPr>
            <w:tcW w:w="1416" w:type="dxa"/>
            <w:tcBorders>
              <w:top w:val="single" w:sz="4" w:space="0" w:color="000000"/>
              <w:left w:val="single" w:sz="4" w:space="0" w:color="000000"/>
              <w:bottom w:val="single" w:sz="4" w:space="0" w:color="000000"/>
              <w:right w:val="single" w:sz="4" w:space="0" w:color="000000"/>
            </w:tcBorders>
          </w:tcPr>
          <w:p w14:paraId="30BA0706" w14:textId="77777777" w:rsidR="00241B31" w:rsidRDefault="00000000">
            <w:pPr>
              <w:widowControl w:val="0"/>
              <w:ind w:left="83"/>
              <w:jc w:val="center"/>
              <w:rPr>
                <w:rFonts w:ascii="Verdana" w:hAnsi="Verdana" w:cs="Arial"/>
                <w:sz w:val="20"/>
                <w:szCs w:val="20"/>
              </w:rPr>
            </w:pPr>
            <w:r>
              <w:rPr>
                <w:rFonts w:ascii="Verdana" w:hAnsi="Verdana" w:cs="Arial"/>
                <w:sz w:val="20"/>
                <w:szCs w:val="20"/>
              </w:rPr>
              <w:t>x</w:t>
            </w:r>
          </w:p>
        </w:tc>
        <w:tc>
          <w:tcPr>
            <w:tcW w:w="1448" w:type="dxa"/>
            <w:tcBorders>
              <w:top w:val="single" w:sz="4" w:space="0" w:color="000000"/>
              <w:left w:val="single" w:sz="4" w:space="0" w:color="000000"/>
              <w:bottom w:val="single" w:sz="4" w:space="0" w:color="000000"/>
              <w:right w:val="single" w:sz="4" w:space="0" w:color="000000"/>
            </w:tcBorders>
          </w:tcPr>
          <w:p w14:paraId="6BAC4698" w14:textId="77777777" w:rsidR="00241B31" w:rsidRDefault="00000000">
            <w:pPr>
              <w:widowControl w:val="0"/>
              <w:ind w:left="-100"/>
              <w:jc w:val="center"/>
              <w:rPr>
                <w:rFonts w:ascii="Verdana" w:hAnsi="Verdana" w:cs="Arial"/>
                <w:sz w:val="20"/>
                <w:szCs w:val="20"/>
              </w:rPr>
            </w:pPr>
            <w:r>
              <w:rPr>
                <w:rFonts w:ascii="Verdana" w:hAnsi="Verdana" w:cs="Arial"/>
                <w:sz w:val="20"/>
                <w:szCs w:val="20"/>
              </w:rPr>
              <w:t>x</w:t>
            </w:r>
          </w:p>
        </w:tc>
        <w:tc>
          <w:tcPr>
            <w:tcW w:w="1443" w:type="dxa"/>
            <w:tcBorders>
              <w:top w:val="single" w:sz="4" w:space="0" w:color="000000"/>
              <w:left w:val="single" w:sz="4" w:space="0" w:color="000000"/>
              <w:bottom w:val="single" w:sz="4" w:space="0" w:color="000000"/>
              <w:right w:val="single" w:sz="4" w:space="0" w:color="000000"/>
            </w:tcBorders>
          </w:tcPr>
          <w:p w14:paraId="4B1D381E" w14:textId="77777777" w:rsidR="00241B31" w:rsidRDefault="00000000">
            <w:pPr>
              <w:widowControl w:val="0"/>
              <w:jc w:val="center"/>
              <w:rPr>
                <w:rFonts w:ascii="Verdana" w:hAnsi="Verdana" w:cs="Arial"/>
                <w:sz w:val="20"/>
                <w:szCs w:val="20"/>
              </w:rPr>
            </w:pPr>
            <w:r>
              <w:rPr>
                <w:rFonts w:ascii="Verdana" w:hAnsi="Verdana" w:cs="Arial"/>
                <w:sz w:val="20"/>
                <w:szCs w:val="20"/>
              </w:rPr>
              <w:t>x</w:t>
            </w:r>
          </w:p>
        </w:tc>
      </w:tr>
      <w:tr w:rsidR="00241B31" w14:paraId="2F287AFE" w14:textId="77777777">
        <w:tc>
          <w:tcPr>
            <w:tcW w:w="1046" w:type="dxa"/>
            <w:tcBorders>
              <w:top w:val="single" w:sz="4" w:space="0" w:color="000000"/>
              <w:left w:val="single" w:sz="4" w:space="0" w:color="000000"/>
              <w:bottom w:val="single" w:sz="4" w:space="0" w:color="000000"/>
              <w:right w:val="single" w:sz="4" w:space="0" w:color="000000"/>
            </w:tcBorders>
          </w:tcPr>
          <w:p w14:paraId="59B1FE9B" w14:textId="77777777" w:rsidR="00241B31" w:rsidRDefault="00000000">
            <w:pPr>
              <w:widowControl w:val="0"/>
              <w:tabs>
                <w:tab w:val="left" w:pos="867"/>
              </w:tabs>
              <w:ind w:left="426"/>
              <w:rPr>
                <w:rFonts w:ascii="Verdana" w:hAnsi="Verdana" w:cs="Arial"/>
                <w:b/>
                <w:sz w:val="20"/>
                <w:szCs w:val="20"/>
              </w:rPr>
            </w:pPr>
            <w:r>
              <w:rPr>
                <w:rFonts w:ascii="Verdana" w:hAnsi="Verdana" w:cs="Arial"/>
                <w:b/>
                <w:sz w:val="20"/>
                <w:szCs w:val="20"/>
              </w:rPr>
              <w:t>10.</w:t>
            </w:r>
          </w:p>
        </w:tc>
        <w:tc>
          <w:tcPr>
            <w:tcW w:w="2637" w:type="dxa"/>
            <w:tcBorders>
              <w:top w:val="single" w:sz="4" w:space="0" w:color="000000"/>
              <w:left w:val="single" w:sz="4" w:space="0" w:color="000000"/>
              <w:bottom w:val="single" w:sz="4" w:space="0" w:color="000000"/>
              <w:right w:val="single" w:sz="4" w:space="0" w:color="000000"/>
            </w:tcBorders>
          </w:tcPr>
          <w:p w14:paraId="1C8157E7" w14:textId="77777777" w:rsidR="00241B31" w:rsidRDefault="00000000">
            <w:pPr>
              <w:widowControl w:val="0"/>
              <w:ind w:left="-27"/>
              <w:rPr>
                <w:rFonts w:ascii="Verdana" w:hAnsi="Verdana" w:cs="Arial"/>
                <w:b/>
                <w:sz w:val="20"/>
                <w:szCs w:val="20"/>
              </w:rPr>
            </w:pPr>
            <w:r>
              <w:rPr>
                <w:rFonts w:ascii="Verdana" w:hAnsi="Verdana" w:cs="Arial"/>
                <w:b/>
                <w:sz w:val="20"/>
                <w:szCs w:val="20"/>
              </w:rPr>
              <w:t>Liczba Escherichia coli</w:t>
            </w:r>
          </w:p>
        </w:tc>
        <w:tc>
          <w:tcPr>
            <w:tcW w:w="1130" w:type="dxa"/>
            <w:tcBorders>
              <w:top w:val="single" w:sz="4" w:space="0" w:color="000000"/>
              <w:left w:val="single" w:sz="4" w:space="0" w:color="000000"/>
              <w:bottom w:val="single" w:sz="4" w:space="0" w:color="000000"/>
              <w:right w:val="single" w:sz="4" w:space="0" w:color="000000"/>
            </w:tcBorders>
          </w:tcPr>
          <w:p w14:paraId="2915F95C" w14:textId="77777777" w:rsidR="00241B31" w:rsidRDefault="00000000">
            <w:pPr>
              <w:widowControl w:val="0"/>
              <w:jc w:val="center"/>
              <w:rPr>
                <w:rFonts w:ascii="Verdana" w:hAnsi="Verdana" w:cs="Arial"/>
                <w:sz w:val="20"/>
                <w:szCs w:val="20"/>
              </w:rPr>
            </w:pPr>
            <w:r>
              <w:rPr>
                <w:rFonts w:ascii="Verdana" w:hAnsi="Verdana" w:cs="Arial"/>
                <w:sz w:val="20"/>
                <w:szCs w:val="20"/>
              </w:rPr>
              <w:t>x</w:t>
            </w:r>
          </w:p>
        </w:tc>
        <w:tc>
          <w:tcPr>
            <w:tcW w:w="1416" w:type="dxa"/>
            <w:tcBorders>
              <w:top w:val="single" w:sz="4" w:space="0" w:color="000000"/>
              <w:left w:val="single" w:sz="4" w:space="0" w:color="000000"/>
              <w:bottom w:val="single" w:sz="4" w:space="0" w:color="000000"/>
              <w:right w:val="single" w:sz="4" w:space="0" w:color="000000"/>
            </w:tcBorders>
          </w:tcPr>
          <w:p w14:paraId="4B0BF9FD" w14:textId="77777777" w:rsidR="00241B31" w:rsidRDefault="00000000">
            <w:pPr>
              <w:widowControl w:val="0"/>
              <w:ind w:left="83"/>
              <w:jc w:val="center"/>
              <w:rPr>
                <w:rFonts w:ascii="Verdana" w:hAnsi="Verdana" w:cs="Arial"/>
                <w:sz w:val="20"/>
                <w:szCs w:val="20"/>
              </w:rPr>
            </w:pPr>
            <w:r>
              <w:rPr>
                <w:rFonts w:ascii="Verdana" w:hAnsi="Verdana" w:cs="Arial"/>
                <w:sz w:val="20"/>
                <w:szCs w:val="20"/>
              </w:rPr>
              <w:t>x</w:t>
            </w:r>
          </w:p>
        </w:tc>
        <w:tc>
          <w:tcPr>
            <w:tcW w:w="1448" w:type="dxa"/>
            <w:tcBorders>
              <w:top w:val="single" w:sz="4" w:space="0" w:color="000000"/>
              <w:left w:val="single" w:sz="4" w:space="0" w:color="000000"/>
              <w:bottom w:val="single" w:sz="4" w:space="0" w:color="000000"/>
              <w:right w:val="single" w:sz="4" w:space="0" w:color="000000"/>
            </w:tcBorders>
          </w:tcPr>
          <w:p w14:paraId="25824843" w14:textId="77777777" w:rsidR="00241B31" w:rsidRDefault="00000000">
            <w:pPr>
              <w:widowControl w:val="0"/>
              <w:ind w:left="-100"/>
              <w:jc w:val="center"/>
              <w:rPr>
                <w:rFonts w:ascii="Verdana" w:hAnsi="Verdana" w:cs="Arial"/>
                <w:sz w:val="20"/>
                <w:szCs w:val="20"/>
              </w:rPr>
            </w:pPr>
            <w:r>
              <w:rPr>
                <w:rFonts w:ascii="Verdana" w:hAnsi="Verdana" w:cs="Arial"/>
                <w:sz w:val="20"/>
                <w:szCs w:val="20"/>
              </w:rPr>
              <w:t>x</w:t>
            </w:r>
          </w:p>
        </w:tc>
        <w:tc>
          <w:tcPr>
            <w:tcW w:w="1443" w:type="dxa"/>
            <w:tcBorders>
              <w:top w:val="single" w:sz="4" w:space="0" w:color="000000"/>
              <w:left w:val="single" w:sz="4" w:space="0" w:color="000000"/>
              <w:bottom w:val="single" w:sz="4" w:space="0" w:color="000000"/>
              <w:right w:val="single" w:sz="4" w:space="0" w:color="000000"/>
            </w:tcBorders>
          </w:tcPr>
          <w:p w14:paraId="121AF4A8" w14:textId="77777777" w:rsidR="00241B31" w:rsidRDefault="00000000">
            <w:pPr>
              <w:widowControl w:val="0"/>
              <w:jc w:val="center"/>
              <w:rPr>
                <w:rFonts w:ascii="Verdana" w:hAnsi="Verdana" w:cs="Arial"/>
                <w:sz w:val="20"/>
                <w:szCs w:val="20"/>
              </w:rPr>
            </w:pPr>
            <w:r>
              <w:rPr>
                <w:rFonts w:ascii="Verdana" w:hAnsi="Verdana" w:cs="Arial"/>
                <w:sz w:val="20"/>
                <w:szCs w:val="20"/>
              </w:rPr>
              <w:t>x</w:t>
            </w:r>
          </w:p>
        </w:tc>
      </w:tr>
      <w:tr w:rsidR="00241B31" w14:paraId="12ACB11E" w14:textId="77777777">
        <w:tc>
          <w:tcPr>
            <w:tcW w:w="1046" w:type="dxa"/>
            <w:tcBorders>
              <w:top w:val="single" w:sz="4" w:space="0" w:color="000000"/>
              <w:left w:val="single" w:sz="4" w:space="0" w:color="000000"/>
              <w:bottom w:val="single" w:sz="4" w:space="0" w:color="000000"/>
              <w:right w:val="single" w:sz="4" w:space="0" w:color="000000"/>
            </w:tcBorders>
          </w:tcPr>
          <w:p w14:paraId="3F033153" w14:textId="77777777" w:rsidR="00241B31" w:rsidRDefault="00000000">
            <w:pPr>
              <w:widowControl w:val="0"/>
              <w:tabs>
                <w:tab w:val="left" w:pos="867"/>
              </w:tabs>
              <w:ind w:left="426"/>
              <w:rPr>
                <w:rFonts w:ascii="Verdana" w:hAnsi="Verdana" w:cs="Arial"/>
                <w:b/>
                <w:sz w:val="20"/>
                <w:szCs w:val="20"/>
              </w:rPr>
            </w:pPr>
            <w:r>
              <w:rPr>
                <w:rFonts w:ascii="Verdana" w:hAnsi="Verdana" w:cs="Arial"/>
                <w:b/>
                <w:sz w:val="20"/>
                <w:szCs w:val="20"/>
              </w:rPr>
              <w:t>11.</w:t>
            </w:r>
          </w:p>
        </w:tc>
        <w:tc>
          <w:tcPr>
            <w:tcW w:w="2637" w:type="dxa"/>
            <w:tcBorders>
              <w:top w:val="single" w:sz="4" w:space="0" w:color="000000"/>
              <w:left w:val="single" w:sz="4" w:space="0" w:color="000000"/>
              <w:bottom w:val="single" w:sz="4" w:space="0" w:color="000000"/>
              <w:right w:val="single" w:sz="4" w:space="0" w:color="000000"/>
            </w:tcBorders>
          </w:tcPr>
          <w:p w14:paraId="788808D4" w14:textId="77777777" w:rsidR="00241B31" w:rsidRDefault="00000000">
            <w:pPr>
              <w:widowControl w:val="0"/>
              <w:ind w:left="-27"/>
              <w:rPr>
                <w:rFonts w:ascii="Verdana" w:hAnsi="Verdana" w:cs="Arial"/>
                <w:b/>
                <w:sz w:val="20"/>
                <w:szCs w:val="20"/>
              </w:rPr>
            </w:pPr>
            <w:r>
              <w:rPr>
                <w:rFonts w:ascii="Verdana" w:hAnsi="Verdana" w:cs="Arial"/>
                <w:b/>
                <w:sz w:val="20"/>
                <w:szCs w:val="20"/>
              </w:rPr>
              <w:t>Ogólna liczba mikroorganizmów</w:t>
            </w:r>
          </w:p>
        </w:tc>
        <w:tc>
          <w:tcPr>
            <w:tcW w:w="1130" w:type="dxa"/>
            <w:tcBorders>
              <w:top w:val="single" w:sz="4" w:space="0" w:color="000000"/>
              <w:left w:val="single" w:sz="4" w:space="0" w:color="000000"/>
              <w:bottom w:val="single" w:sz="4" w:space="0" w:color="000000"/>
              <w:right w:val="single" w:sz="4" w:space="0" w:color="000000"/>
            </w:tcBorders>
          </w:tcPr>
          <w:p w14:paraId="15C79864" w14:textId="77777777" w:rsidR="00241B31" w:rsidRDefault="00000000">
            <w:pPr>
              <w:widowControl w:val="0"/>
              <w:jc w:val="center"/>
              <w:rPr>
                <w:rFonts w:ascii="Verdana" w:hAnsi="Verdana" w:cs="Arial"/>
                <w:sz w:val="20"/>
                <w:szCs w:val="20"/>
              </w:rPr>
            </w:pPr>
            <w:r>
              <w:rPr>
                <w:rFonts w:ascii="Verdana" w:hAnsi="Verdana" w:cs="Arial"/>
                <w:sz w:val="20"/>
                <w:szCs w:val="20"/>
              </w:rPr>
              <w:t>x</w:t>
            </w:r>
          </w:p>
        </w:tc>
        <w:tc>
          <w:tcPr>
            <w:tcW w:w="1416" w:type="dxa"/>
            <w:tcBorders>
              <w:top w:val="single" w:sz="4" w:space="0" w:color="000000"/>
              <w:left w:val="single" w:sz="4" w:space="0" w:color="000000"/>
              <w:bottom w:val="single" w:sz="4" w:space="0" w:color="000000"/>
              <w:right w:val="single" w:sz="4" w:space="0" w:color="000000"/>
            </w:tcBorders>
          </w:tcPr>
          <w:p w14:paraId="252DF30C" w14:textId="77777777" w:rsidR="00241B31" w:rsidRDefault="00000000">
            <w:pPr>
              <w:widowControl w:val="0"/>
              <w:ind w:left="83"/>
              <w:jc w:val="center"/>
              <w:rPr>
                <w:rFonts w:ascii="Verdana" w:hAnsi="Verdana" w:cs="Arial"/>
                <w:sz w:val="20"/>
                <w:szCs w:val="20"/>
              </w:rPr>
            </w:pPr>
            <w:r>
              <w:rPr>
                <w:rFonts w:ascii="Verdana" w:hAnsi="Verdana" w:cs="Arial"/>
                <w:sz w:val="20"/>
                <w:szCs w:val="20"/>
              </w:rPr>
              <w:t>x</w:t>
            </w:r>
          </w:p>
        </w:tc>
        <w:tc>
          <w:tcPr>
            <w:tcW w:w="1448" w:type="dxa"/>
            <w:tcBorders>
              <w:top w:val="single" w:sz="4" w:space="0" w:color="000000"/>
              <w:left w:val="single" w:sz="4" w:space="0" w:color="000000"/>
              <w:bottom w:val="single" w:sz="4" w:space="0" w:color="000000"/>
              <w:right w:val="single" w:sz="4" w:space="0" w:color="000000"/>
            </w:tcBorders>
          </w:tcPr>
          <w:p w14:paraId="6ED1C81B" w14:textId="77777777" w:rsidR="00241B31" w:rsidRDefault="00000000">
            <w:pPr>
              <w:widowControl w:val="0"/>
              <w:ind w:left="-100"/>
              <w:jc w:val="center"/>
              <w:rPr>
                <w:rFonts w:ascii="Verdana" w:hAnsi="Verdana" w:cs="Arial"/>
                <w:sz w:val="20"/>
                <w:szCs w:val="20"/>
              </w:rPr>
            </w:pPr>
            <w:r>
              <w:rPr>
                <w:rFonts w:ascii="Verdana" w:hAnsi="Verdana" w:cs="Arial"/>
                <w:sz w:val="20"/>
                <w:szCs w:val="20"/>
              </w:rPr>
              <w:t>x</w:t>
            </w:r>
          </w:p>
        </w:tc>
        <w:tc>
          <w:tcPr>
            <w:tcW w:w="1443" w:type="dxa"/>
            <w:tcBorders>
              <w:top w:val="single" w:sz="4" w:space="0" w:color="000000"/>
              <w:left w:val="single" w:sz="4" w:space="0" w:color="000000"/>
              <w:bottom w:val="single" w:sz="4" w:space="0" w:color="000000"/>
              <w:right w:val="single" w:sz="4" w:space="0" w:color="000000"/>
            </w:tcBorders>
          </w:tcPr>
          <w:p w14:paraId="00F6AF38" w14:textId="77777777" w:rsidR="00241B31" w:rsidRDefault="00000000">
            <w:pPr>
              <w:widowControl w:val="0"/>
              <w:jc w:val="center"/>
              <w:rPr>
                <w:rFonts w:ascii="Verdana" w:hAnsi="Verdana" w:cs="Arial"/>
                <w:sz w:val="20"/>
                <w:szCs w:val="20"/>
              </w:rPr>
            </w:pPr>
            <w:r>
              <w:rPr>
                <w:rFonts w:ascii="Verdana" w:hAnsi="Verdana" w:cs="Arial"/>
                <w:sz w:val="20"/>
                <w:szCs w:val="20"/>
              </w:rPr>
              <w:t>x</w:t>
            </w:r>
          </w:p>
        </w:tc>
      </w:tr>
    </w:tbl>
    <w:p w14:paraId="0613811A" w14:textId="77777777" w:rsidR="00241B31" w:rsidRDefault="00000000">
      <w:pPr>
        <w:ind w:left="426"/>
        <w:rPr>
          <w:rFonts w:ascii="Verdana" w:hAnsi="Verdana" w:cs="Arial"/>
          <w:sz w:val="20"/>
          <w:szCs w:val="20"/>
        </w:rPr>
      </w:pPr>
      <w:r>
        <w:rPr>
          <w:rFonts w:ascii="Verdana" w:hAnsi="Verdana" w:cs="Arial"/>
          <w:sz w:val="20"/>
          <w:szCs w:val="20"/>
        </w:rPr>
        <w:t>Łącznie 10 próbek (po 5 z każdej hydroforni)</w:t>
      </w:r>
    </w:p>
    <w:p w14:paraId="354C8013" w14:textId="77777777" w:rsidR="00241B31" w:rsidRDefault="00000000">
      <w:pPr>
        <w:ind w:left="426"/>
        <w:rPr>
          <w:rFonts w:ascii="Verdana" w:hAnsi="Verdana" w:cs="Arial"/>
          <w:sz w:val="20"/>
          <w:szCs w:val="20"/>
        </w:rPr>
      </w:pPr>
      <w:r>
        <w:rPr>
          <w:rFonts w:ascii="Verdana" w:hAnsi="Verdana" w:cs="Arial"/>
          <w:b/>
          <w:sz w:val="20"/>
          <w:szCs w:val="20"/>
        </w:rPr>
        <w:t>S</w:t>
      </w:r>
      <w:r>
        <w:rPr>
          <w:rFonts w:ascii="Verdana" w:hAnsi="Verdana" w:cs="Arial"/>
          <w:sz w:val="20"/>
          <w:szCs w:val="20"/>
        </w:rPr>
        <w:t xml:space="preserve"> – sieć (punkt poboru: Urząd Gminy w Słupi – Słupia 136, 96-128 Słupia oraz Szkoła Podstawowa w Winnej Górze – Winna Góra 40, 96-128 Słupia),</w:t>
      </w:r>
    </w:p>
    <w:p w14:paraId="52DA2EE2" w14:textId="77777777" w:rsidR="00241B31" w:rsidRDefault="00000000">
      <w:pPr>
        <w:ind w:left="426"/>
        <w:rPr>
          <w:rFonts w:ascii="Verdana" w:hAnsi="Verdana" w:cs="Arial"/>
          <w:sz w:val="20"/>
          <w:szCs w:val="20"/>
        </w:rPr>
      </w:pPr>
      <w:r>
        <w:rPr>
          <w:rFonts w:ascii="Verdana" w:hAnsi="Verdana" w:cs="Arial"/>
          <w:b/>
          <w:sz w:val="20"/>
          <w:szCs w:val="20"/>
        </w:rPr>
        <w:t>W</w:t>
      </w:r>
      <w:r>
        <w:rPr>
          <w:rFonts w:ascii="Verdana" w:hAnsi="Verdana" w:cs="Arial"/>
          <w:sz w:val="20"/>
          <w:szCs w:val="20"/>
        </w:rPr>
        <w:t xml:space="preserve"> – woda z wyjścia na sieć – hydrofornia w Słupi i hydrofornia w Winnej Górze</w:t>
      </w:r>
      <w:r>
        <w:rPr>
          <w:rFonts w:ascii="Verdana" w:hAnsi="Verdana" w:cs="Arial"/>
          <w:sz w:val="20"/>
          <w:szCs w:val="20"/>
        </w:rPr>
        <w:br/>
      </w:r>
    </w:p>
    <w:p w14:paraId="17456B5C" w14:textId="77777777" w:rsidR="00241B31" w:rsidRDefault="00000000">
      <w:pPr>
        <w:ind w:left="426"/>
        <w:rPr>
          <w:rFonts w:ascii="Verdana" w:hAnsi="Verdana" w:cs="Arial"/>
          <w:sz w:val="20"/>
          <w:szCs w:val="20"/>
        </w:rPr>
      </w:pPr>
      <w:r>
        <w:rPr>
          <w:rFonts w:ascii="Verdana" w:hAnsi="Verdana" w:cs="Arial"/>
          <w:b/>
          <w:sz w:val="20"/>
          <w:szCs w:val="20"/>
        </w:rPr>
        <w:t>terminy i miejsce poboru próbek wody do badań parametrów grupy B</w:t>
      </w:r>
    </w:p>
    <w:tbl>
      <w:tblPr>
        <w:tblW w:w="9343" w:type="dxa"/>
        <w:tblInd w:w="421" w:type="dxa"/>
        <w:tblLayout w:type="fixed"/>
        <w:tblLook w:val="04A0" w:firstRow="1" w:lastRow="0" w:firstColumn="1" w:lastColumn="0" w:noHBand="0" w:noVBand="1"/>
      </w:tblPr>
      <w:tblGrid>
        <w:gridCol w:w="4391"/>
        <w:gridCol w:w="4952"/>
      </w:tblGrid>
      <w:tr w:rsidR="00241B31" w14:paraId="776A0F41" w14:textId="77777777">
        <w:trPr>
          <w:trHeight w:val="401"/>
        </w:trPr>
        <w:tc>
          <w:tcPr>
            <w:tcW w:w="4391" w:type="dxa"/>
            <w:tcBorders>
              <w:top w:val="single" w:sz="4" w:space="0" w:color="000000"/>
              <w:left w:val="single" w:sz="4" w:space="0" w:color="000000"/>
              <w:bottom w:val="single" w:sz="4" w:space="0" w:color="000000"/>
              <w:right w:val="single" w:sz="4" w:space="0" w:color="000000"/>
            </w:tcBorders>
          </w:tcPr>
          <w:p w14:paraId="5D345CB8" w14:textId="77777777" w:rsidR="00241B31" w:rsidRDefault="00000000">
            <w:pPr>
              <w:widowControl w:val="0"/>
              <w:ind w:left="30"/>
              <w:rPr>
                <w:rFonts w:ascii="Verdana" w:hAnsi="Verdana" w:cs="Arial"/>
                <w:b/>
                <w:sz w:val="20"/>
                <w:szCs w:val="20"/>
              </w:rPr>
            </w:pPr>
            <w:r>
              <w:rPr>
                <w:rFonts w:ascii="Verdana" w:hAnsi="Verdana" w:cs="Arial"/>
                <w:b/>
                <w:sz w:val="20"/>
                <w:szCs w:val="20"/>
              </w:rPr>
              <w:t>Miesiąc wykonania badania</w:t>
            </w:r>
          </w:p>
        </w:tc>
        <w:tc>
          <w:tcPr>
            <w:tcW w:w="4951" w:type="dxa"/>
            <w:tcBorders>
              <w:top w:val="single" w:sz="4" w:space="0" w:color="000000"/>
              <w:left w:val="single" w:sz="4" w:space="0" w:color="000000"/>
              <w:bottom w:val="single" w:sz="4" w:space="0" w:color="000000"/>
              <w:right w:val="single" w:sz="4" w:space="0" w:color="000000"/>
            </w:tcBorders>
          </w:tcPr>
          <w:p w14:paraId="3CD5F6CE" w14:textId="77777777" w:rsidR="00241B31" w:rsidRDefault="00000000">
            <w:pPr>
              <w:widowControl w:val="0"/>
              <w:ind w:left="426"/>
              <w:jc w:val="center"/>
              <w:rPr>
                <w:rFonts w:ascii="Verdana" w:hAnsi="Verdana" w:cs="Arial"/>
                <w:b/>
                <w:sz w:val="20"/>
                <w:szCs w:val="20"/>
              </w:rPr>
            </w:pPr>
            <w:r>
              <w:rPr>
                <w:rFonts w:ascii="Verdana" w:hAnsi="Verdana" w:cs="Arial"/>
                <w:b/>
                <w:sz w:val="20"/>
                <w:szCs w:val="20"/>
              </w:rPr>
              <w:t>maj</w:t>
            </w:r>
          </w:p>
        </w:tc>
      </w:tr>
      <w:tr w:rsidR="00241B31" w14:paraId="130DB0C7" w14:textId="77777777">
        <w:trPr>
          <w:trHeight w:val="421"/>
        </w:trPr>
        <w:tc>
          <w:tcPr>
            <w:tcW w:w="4391" w:type="dxa"/>
            <w:tcBorders>
              <w:top w:val="single" w:sz="4" w:space="0" w:color="000000"/>
              <w:left w:val="single" w:sz="4" w:space="0" w:color="000000"/>
              <w:bottom w:val="single" w:sz="4" w:space="0" w:color="000000"/>
              <w:right w:val="single" w:sz="4" w:space="0" w:color="000000"/>
            </w:tcBorders>
          </w:tcPr>
          <w:p w14:paraId="3AD82953" w14:textId="77777777" w:rsidR="00241B31" w:rsidRDefault="00000000">
            <w:pPr>
              <w:widowControl w:val="0"/>
              <w:ind w:left="30"/>
              <w:rPr>
                <w:rFonts w:ascii="Verdana" w:hAnsi="Verdana" w:cs="Arial"/>
                <w:b/>
                <w:sz w:val="20"/>
                <w:szCs w:val="20"/>
              </w:rPr>
            </w:pPr>
            <w:r>
              <w:rPr>
                <w:rFonts w:ascii="Verdana" w:hAnsi="Verdana" w:cs="Arial"/>
                <w:b/>
                <w:sz w:val="20"/>
                <w:szCs w:val="20"/>
              </w:rPr>
              <w:t>Miejsce poboru wody do badania</w:t>
            </w:r>
          </w:p>
        </w:tc>
        <w:tc>
          <w:tcPr>
            <w:tcW w:w="4951" w:type="dxa"/>
            <w:tcBorders>
              <w:top w:val="single" w:sz="4" w:space="0" w:color="000000"/>
              <w:left w:val="single" w:sz="4" w:space="0" w:color="000000"/>
              <w:bottom w:val="single" w:sz="4" w:space="0" w:color="000000"/>
              <w:right w:val="single" w:sz="4" w:space="0" w:color="000000"/>
            </w:tcBorders>
          </w:tcPr>
          <w:p w14:paraId="11B6209C" w14:textId="77777777" w:rsidR="00241B31" w:rsidRDefault="00000000">
            <w:pPr>
              <w:widowControl w:val="0"/>
              <w:ind w:left="426"/>
              <w:jc w:val="center"/>
              <w:rPr>
                <w:rFonts w:ascii="Verdana" w:hAnsi="Verdana" w:cs="Arial"/>
                <w:sz w:val="20"/>
                <w:szCs w:val="20"/>
              </w:rPr>
            </w:pPr>
            <w:r>
              <w:rPr>
                <w:rFonts w:ascii="Verdana" w:hAnsi="Verdana" w:cs="Arial"/>
                <w:sz w:val="20"/>
                <w:szCs w:val="20"/>
              </w:rPr>
              <w:t>S - sieć</w:t>
            </w:r>
          </w:p>
        </w:tc>
      </w:tr>
      <w:tr w:rsidR="00241B31" w14:paraId="2F79D01E" w14:textId="77777777">
        <w:trPr>
          <w:trHeight w:val="1117"/>
        </w:trPr>
        <w:tc>
          <w:tcPr>
            <w:tcW w:w="4391" w:type="dxa"/>
            <w:tcBorders>
              <w:top w:val="single" w:sz="4" w:space="0" w:color="000000"/>
              <w:left w:val="single" w:sz="4" w:space="0" w:color="000000"/>
              <w:bottom w:val="single" w:sz="4" w:space="0" w:color="000000"/>
              <w:right w:val="single" w:sz="4" w:space="0" w:color="000000"/>
            </w:tcBorders>
          </w:tcPr>
          <w:p w14:paraId="0F438D4D" w14:textId="77777777" w:rsidR="00241B31" w:rsidRDefault="00000000">
            <w:pPr>
              <w:widowControl w:val="0"/>
              <w:ind w:left="30"/>
              <w:rPr>
                <w:rFonts w:ascii="Verdana" w:hAnsi="Verdana" w:cs="Arial"/>
                <w:b/>
                <w:sz w:val="20"/>
                <w:szCs w:val="20"/>
              </w:rPr>
            </w:pPr>
            <w:r>
              <w:rPr>
                <w:rFonts w:ascii="Verdana" w:hAnsi="Verdana" w:cs="Arial"/>
                <w:b/>
                <w:sz w:val="20"/>
                <w:szCs w:val="20"/>
              </w:rPr>
              <w:t xml:space="preserve">Zakres badań parametrów </w:t>
            </w:r>
          </w:p>
          <w:p w14:paraId="2D906FA2" w14:textId="77777777" w:rsidR="00241B31" w:rsidRDefault="00000000">
            <w:pPr>
              <w:widowControl w:val="0"/>
              <w:ind w:left="30"/>
              <w:rPr>
                <w:rFonts w:ascii="Verdana" w:hAnsi="Verdana" w:cs="Arial"/>
                <w:sz w:val="20"/>
                <w:szCs w:val="20"/>
              </w:rPr>
            </w:pPr>
            <w:r>
              <w:rPr>
                <w:rFonts w:ascii="Verdana" w:hAnsi="Verdana" w:cs="Arial"/>
                <w:b/>
                <w:sz w:val="20"/>
                <w:szCs w:val="20"/>
              </w:rPr>
              <w:t>grupy B</w:t>
            </w:r>
            <w:r>
              <w:rPr>
                <w:rFonts w:ascii="Verdana" w:hAnsi="Verdana" w:cs="Arial"/>
                <w:sz w:val="20"/>
                <w:szCs w:val="20"/>
              </w:rPr>
              <w:t xml:space="preserve"> </w:t>
            </w:r>
          </w:p>
        </w:tc>
        <w:tc>
          <w:tcPr>
            <w:tcW w:w="4951" w:type="dxa"/>
            <w:tcBorders>
              <w:top w:val="single" w:sz="4" w:space="0" w:color="000000"/>
              <w:left w:val="single" w:sz="4" w:space="0" w:color="000000"/>
              <w:bottom w:val="single" w:sz="4" w:space="0" w:color="000000"/>
              <w:right w:val="single" w:sz="4" w:space="0" w:color="000000"/>
            </w:tcBorders>
          </w:tcPr>
          <w:p w14:paraId="19175738" w14:textId="77777777" w:rsidR="00241B31" w:rsidRDefault="00000000">
            <w:pPr>
              <w:widowControl w:val="0"/>
              <w:ind w:left="426"/>
              <w:jc w:val="center"/>
              <w:rPr>
                <w:rFonts w:ascii="Verdana" w:hAnsi="Verdana" w:cs="Arial"/>
                <w:sz w:val="20"/>
                <w:szCs w:val="20"/>
              </w:rPr>
            </w:pPr>
            <w:r>
              <w:rPr>
                <w:rFonts w:ascii="Verdana" w:hAnsi="Verdana" w:cs="Arial"/>
                <w:sz w:val="20"/>
                <w:szCs w:val="20"/>
              </w:rPr>
              <w:t>zgodnie z</w:t>
            </w:r>
            <w:r>
              <w:rPr>
                <w:rFonts w:ascii="Verdana" w:hAnsi="Verdana" w:cs="Arial"/>
                <w:b/>
                <w:sz w:val="20"/>
                <w:szCs w:val="20"/>
              </w:rPr>
              <w:t xml:space="preserve">  r</w:t>
            </w:r>
            <w:r>
              <w:rPr>
                <w:rFonts w:ascii="Verdana" w:hAnsi="Verdana" w:cs="Arial"/>
                <w:sz w:val="20"/>
                <w:szCs w:val="20"/>
              </w:rPr>
              <w:t>ozporządzeniem Ministra Zdrowia z dnia 7 grudnia 2017r. w sprawie jakości wody przeznaczonej do spożycia przez ludzi</w:t>
            </w:r>
          </w:p>
        </w:tc>
      </w:tr>
    </w:tbl>
    <w:p w14:paraId="6F31E164" w14:textId="77777777" w:rsidR="00241B31" w:rsidRDefault="00000000">
      <w:pPr>
        <w:ind w:left="426"/>
        <w:rPr>
          <w:rFonts w:ascii="Verdana" w:hAnsi="Verdana" w:cs="Arial"/>
          <w:sz w:val="20"/>
          <w:szCs w:val="20"/>
        </w:rPr>
      </w:pPr>
      <w:r>
        <w:rPr>
          <w:rFonts w:ascii="Verdana" w:hAnsi="Verdana" w:cs="Arial"/>
          <w:sz w:val="20"/>
          <w:szCs w:val="20"/>
        </w:rPr>
        <w:t>Łącznie 2 próbki (po jednej z każdej hydroforni)</w:t>
      </w:r>
    </w:p>
    <w:p w14:paraId="67A0B901" w14:textId="77777777" w:rsidR="00241B31" w:rsidRDefault="00241B31">
      <w:pPr>
        <w:ind w:left="426"/>
        <w:rPr>
          <w:rFonts w:ascii="Verdana" w:hAnsi="Verdana" w:cs="Arial"/>
          <w:sz w:val="20"/>
          <w:szCs w:val="20"/>
        </w:rPr>
      </w:pPr>
    </w:p>
    <w:p w14:paraId="1BE648FC" w14:textId="77777777" w:rsidR="00241B31" w:rsidRDefault="00000000">
      <w:pPr>
        <w:ind w:left="426"/>
        <w:rPr>
          <w:rFonts w:ascii="Verdana" w:hAnsi="Verdana" w:cs="Arial"/>
          <w:sz w:val="20"/>
          <w:szCs w:val="20"/>
        </w:rPr>
      </w:pPr>
      <w:r>
        <w:rPr>
          <w:rFonts w:ascii="Verdana" w:hAnsi="Verdana" w:cs="Arial"/>
          <w:b/>
          <w:sz w:val="20"/>
          <w:szCs w:val="20"/>
        </w:rPr>
        <w:t>S</w:t>
      </w:r>
      <w:r>
        <w:rPr>
          <w:rFonts w:ascii="Verdana" w:hAnsi="Verdana" w:cs="Arial"/>
          <w:sz w:val="20"/>
          <w:szCs w:val="20"/>
        </w:rPr>
        <w:t xml:space="preserve"> – sieć (punkt poboru: Urząd Gminy w Słupi – Słupia 136, 96-128 Słupia oraz Szkoła Podstawowa w Winnej Górze – Winna Góra 40, 96-128 Słupia),</w:t>
      </w:r>
    </w:p>
    <w:p w14:paraId="6C8ABB6B" w14:textId="77777777" w:rsidR="00241B31" w:rsidRDefault="00241B31">
      <w:pPr>
        <w:ind w:left="426"/>
        <w:rPr>
          <w:rFonts w:ascii="Verdana" w:hAnsi="Verdana" w:cs="Arial"/>
          <w:b/>
          <w:sz w:val="20"/>
          <w:szCs w:val="20"/>
        </w:rPr>
      </w:pPr>
    </w:p>
    <w:p w14:paraId="2144E9D7" w14:textId="77777777" w:rsidR="00241B31" w:rsidRDefault="00000000">
      <w:pPr>
        <w:ind w:left="426"/>
        <w:rPr>
          <w:rFonts w:ascii="Verdana" w:hAnsi="Verdana" w:cs="Arial"/>
          <w:b/>
          <w:sz w:val="20"/>
          <w:szCs w:val="20"/>
        </w:rPr>
      </w:pPr>
      <w:r>
        <w:rPr>
          <w:rFonts w:ascii="Verdana" w:hAnsi="Verdana" w:cs="Arial"/>
          <w:b/>
          <w:sz w:val="20"/>
          <w:szCs w:val="20"/>
        </w:rPr>
        <w:t xml:space="preserve">terminy i miejsce poboru próbek do badań wód ppłucznych </w:t>
      </w:r>
    </w:p>
    <w:p w14:paraId="6BCB9B38" w14:textId="6968DE96" w:rsidR="00241B31" w:rsidRDefault="00000000">
      <w:pPr>
        <w:spacing w:after="0" w:line="240" w:lineRule="auto"/>
        <w:ind w:left="426"/>
        <w:rPr>
          <w:rFonts w:ascii="Verdana" w:hAnsi="Verdana" w:cs="Arial"/>
          <w:sz w:val="20"/>
          <w:szCs w:val="20"/>
        </w:rPr>
      </w:pPr>
      <w:r>
        <w:rPr>
          <w:rFonts w:ascii="Verdana" w:hAnsi="Verdana" w:cs="Arial"/>
          <w:sz w:val="20"/>
          <w:szCs w:val="20"/>
        </w:rPr>
        <w:t xml:space="preserve">Badania wód popłucznych na stacji poboru wody w Słupi i Winnej Górze będzie wykonane </w:t>
      </w:r>
      <w:r w:rsidR="00310A85">
        <w:rPr>
          <w:rFonts w:ascii="Verdana" w:hAnsi="Verdana" w:cs="Arial"/>
          <w:sz w:val="20"/>
          <w:szCs w:val="20"/>
        </w:rPr>
        <w:t>w następujących miesiącach</w:t>
      </w:r>
      <w:r>
        <w:rPr>
          <w:rFonts w:ascii="Verdana" w:hAnsi="Verdana" w:cs="Arial"/>
          <w:sz w:val="20"/>
          <w:szCs w:val="20"/>
        </w:rPr>
        <w:t xml:space="preserve"> (marzec, maj, lipiec, wrzesień, październik, grudzień) i obejmowało będzie następujące czynniki: zawiesiny ogólne, żelazo ogólne.</w:t>
      </w:r>
    </w:p>
    <w:p w14:paraId="7D0EA36F" w14:textId="77777777" w:rsidR="00241B31" w:rsidRDefault="00241B31">
      <w:pPr>
        <w:ind w:left="426"/>
        <w:rPr>
          <w:rFonts w:ascii="Verdana" w:hAnsi="Verdana" w:cs="Arial"/>
          <w:b/>
          <w:sz w:val="20"/>
          <w:szCs w:val="20"/>
        </w:rPr>
      </w:pPr>
    </w:p>
    <w:p w14:paraId="35A0CF56" w14:textId="77777777" w:rsidR="00241B31" w:rsidRDefault="00000000">
      <w:pPr>
        <w:ind w:left="426"/>
        <w:rPr>
          <w:rFonts w:ascii="Verdana" w:hAnsi="Verdana" w:cs="Arial"/>
          <w:b/>
          <w:sz w:val="20"/>
          <w:szCs w:val="20"/>
        </w:rPr>
      </w:pPr>
      <w:r>
        <w:rPr>
          <w:rFonts w:ascii="Verdana" w:hAnsi="Verdana" w:cs="Arial"/>
          <w:b/>
          <w:sz w:val="20"/>
          <w:szCs w:val="20"/>
        </w:rPr>
        <w:t>t</w:t>
      </w:r>
      <w:bookmarkStart w:id="0" w:name="_Hlk158364381"/>
      <w:r>
        <w:rPr>
          <w:rFonts w:ascii="Verdana" w:hAnsi="Verdana" w:cs="Arial"/>
          <w:b/>
          <w:sz w:val="20"/>
          <w:szCs w:val="20"/>
        </w:rPr>
        <w:t xml:space="preserve">erminy i miejsce poboru próbek do badań ścieków oczyszczonych z gminnej oczyszczalni ścieków </w:t>
      </w:r>
      <w:bookmarkEnd w:id="0"/>
    </w:p>
    <w:tbl>
      <w:tblPr>
        <w:tblW w:w="9366" w:type="dxa"/>
        <w:tblInd w:w="279" w:type="dxa"/>
        <w:tblLayout w:type="fixed"/>
        <w:tblLook w:val="04A0" w:firstRow="1" w:lastRow="0" w:firstColumn="1" w:lastColumn="0" w:noHBand="0" w:noVBand="1"/>
      </w:tblPr>
      <w:tblGrid>
        <w:gridCol w:w="710"/>
        <w:gridCol w:w="3295"/>
        <w:gridCol w:w="2552"/>
        <w:gridCol w:w="2809"/>
      </w:tblGrid>
      <w:tr w:rsidR="00241B31" w14:paraId="30A09ADC" w14:textId="77777777">
        <w:trPr>
          <w:trHeight w:val="434"/>
        </w:trPr>
        <w:tc>
          <w:tcPr>
            <w:tcW w:w="709" w:type="dxa"/>
            <w:tcBorders>
              <w:top w:val="single" w:sz="4" w:space="0" w:color="000000"/>
              <w:left w:val="single" w:sz="4" w:space="0" w:color="000000"/>
              <w:bottom w:val="single" w:sz="4" w:space="0" w:color="000000"/>
              <w:right w:val="single" w:sz="4" w:space="0" w:color="000000"/>
            </w:tcBorders>
          </w:tcPr>
          <w:p w14:paraId="753EF360" w14:textId="77777777" w:rsidR="00241B31" w:rsidRDefault="00000000">
            <w:pPr>
              <w:widowControl w:val="0"/>
              <w:ind w:left="179"/>
              <w:rPr>
                <w:rFonts w:ascii="Verdana" w:hAnsi="Verdana" w:cs="Arial"/>
                <w:b/>
                <w:sz w:val="20"/>
                <w:szCs w:val="20"/>
              </w:rPr>
            </w:pPr>
            <w:r>
              <w:rPr>
                <w:rFonts w:ascii="Verdana" w:hAnsi="Verdana" w:cs="Arial"/>
                <w:b/>
                <w:sz w:val="20"/>
                <w:szCs w:val="20"/>
              </w:rPr>
              <w:t>l.p</w:t>
            </w:r>
          </w:p>
        </w:tc>
        <w:tc>
          <w:tcPr>
            <w:tcW w:w="3295" w:type="dxa"/>
            <w:tcBorders>
              <w:top w:val="single" w:sz="4" w:space="0" w:color="000000"/>
              <w:left w:val="single" w:sz="4" w:space="0" w:color="000000"/>
              <w:bottom w:val="single" w:sz="4" w:space="0" w:color="000000"/>
              <w:right w:val="single" w:sz="4" w:space="0" w:color="000000"/>
            </w:tcBorders>
          </w:tcPr>
          <w:p w14:paraId="0B0BA19D" w14:textId="77777777" w:rsidR="00241B31" w:rsidRDefault="00000000">
            <w:pPr>
              <w:widowControl w:val="0"/>
              <w:rPr>
                <w:rFonts w:ascii="Verdana" w:hAnsi="Verdana" w:cs="Arial"/>
                <w:b/>
                <w:sz w:val="20"/>
                <w:szCs w:val="20"/>
              </w:rPr>
            </w:pPr>
            <w:r>
              <w:rPr>
                <w:rFonts w:ascii="Verdana" w:hAnsi="Verdana" w:cs="Arial"/>
                <w:b/>
                <w:sz w:val="20"/>
                <w:szCs w:val="20"/>
              </w:rPr>
              <w:t>Termin badania</w:t>
            </w:r>
          </w:p>
        </w:tc>
        <w:tc>
          <w:tcPr>
            <w:tcW w:w="2552" w:type="dxa"/>
            <w:tcBorders>
              <w:top w:val="single" w:sz="4" w:space="0" w:color="000000"/>
              <w:left w:val="single" w:sz="4" w:space="0" w:color="000000"/>
              <w:bottom w:val="single" w:sz="4" w:space="0" w:color="000000"/>
              <w:right w:val="single" w:sz="4" w:space="0" w:color="000000"/>
            </w:tcBorders>
          </w:tcPr>
          <w:p w14:paraId="5843C1B3" w14:textId="77777777" w:rsidR="00241B31" w:rsidRDefault="00000000">
            <w:pPr>
              <w:widowControl w:val="0"/>
              <w:ind w:left="1"/>
              <w:jc w:val="center"/>
              <w:rPr>
                <w:rFonts w:ascii="Verdana" w:hAnsi="Verdana" w:cs="Arial"/>
                <w:b/>
                <w:sz w:val="20"/>
                <w:szCs w:val="20"/>
              </w:rPr>
            </w:pPr>
            <w:r>
              <w:rPr>
                <w:rFonts w:ascii="Verdana" w:hAnsi="Verdana" w:cs="Arial"/>
                <w:b/>
                <w:sz w:val="20"/>
                <w:szCs w:val="20"/>
              </w:rPr>
              <w:t>marzec</w:t>
            </w:r>
          </w:p>
        </w:tc>
        <w:tc>
          <w:tcPr>
            <w:tcW w:w="2809" w:type="dxa"/>
            <w:tcBorders>
              <w:top w:val="single" w:sz="4" w:space="0" w:color="000000"/>
              <w:left w:val="single" w:sz="4" w:space="0" w:color="000000"/>
              <w:bottom w:val="single" w:sz="4" w:space="0" w:color="000000"/>
              <w:right w:val="single" w:sz="4" w:space="0" w:color="000000"/>
            </w:tcBorders>
          </w:tcPr>
          <w:p w14:paraId="3A6ADCAD" w14:textId="77777777" w:rsidR="00241B31" w:rsidRDefault="00000000">
            <w:pPr>
              <w:widowControl w:val="0"/>
              <w:ind w:left="5"/>
              <w:jc w:val="center"/>
              <w:rPr>
                <w:rFonts w:ascii="Verdana" w:hAnsi="Verdana" w:cs="Arial"/>
                <w:b/>
                <w:sz w:val="20"/>
                <w:szCs w:val="20"/>
              </w:rPr>
            </w:pPr>
            <w:r>
              <w:rPr>
                <w:rFonts w:ascii="Verdana" w:hAnsi="Verdana" w:cs="Arial"/>
                <w:b/>
                <w:sz w:val="20"/>
                <w:szCs w:val="20"/>
              </w:rPr>
              <w:t>sierpień</w:t>
            </w:r>
          </w:p>
        </w:tc>
      </w:tr>
      <w:tr w:rsidR="00241B31" w14:paraId="19F94570" w14:textId="77777777">
        <w:trPr>
          <w:trHeight w:val="212"/>
        </w:trPr>
        <w:tc>
          <w:tcPr>
            <w:tcW w:w="709" w:type="dxa"/>
            <w:tcBorders>
              <w:top w:val="single" w:sz="4" w:space="0" w:color="000000"/>
              <w:left w:val="single" w:sz="4" w:space="0" w:color="000000"/>
              <w:bottom w:val="single" w:sz="4" w:space="0" w:color="000000"/>
              <w:right w:val="single" w:sz="4" w:space="0" w:color="000000"/>
            </w:tcBorders>
          </w:tcPr>
          <w:p w14:paraId="1C61C4BD" w14:textId="77777777" w:rsidR="00241B31" w:rsidRDefault="00241B31">
            <w:pPr>
              <w:widowControl w:val="0"/>
              <w:ind w:left="179"/>
              <w:rPr>
                <w:rFonts w:ascii="Verdana" w:hAnsi="Verdana" w:cs="Arial"/>
                <w:b/>
                <w:sz w:val="20"/>
                <w:szCs w:val="20"/>
              </w:rPr>
            </w:pPr>
          </w:p>
        </w:tc>
        <w:tc>
          <w:tcPr>
            <w:tcW w:w="3295" w:type="dxa"/>
            <w:tcBorders>
              <w:top w:val="single" w:sz="4" w:space="0" w:color="000000"/>
              <w:left w:val="single" w:sz="4" w:space="0" w:color="000000"/>
              <w:bottom w:val="single" w:sz="4" w:space="0" w:color="000000"/>
              <w:right w:val="single" w:sz="4" w:space="0" w:color="000000"/>
            </w:tcBorders>
          </w:tcPr>
          <w:p w14:paraId="6DC53FD4" w14:textId="77777777" w:rsidR="00241B31" w:rsidRDefault="00000000">
            <w:pPr>
              <w:widowControl w:val="0"/>
              <w:rPr>
                <w:rFonts w:ascii="Verdana" w:hAnsi="Verdana" w:cs="Arial"/>
                <w:b/>
                <w:sz w:val="20"/>
                <w:szCs w:val="20"/>
              </w:rPr>
            </w:pPr>
            <w:r>
              <w:rPr>
                <w:rFonts w:ascii="Verdana" w:hAnsi="Verdana" w:cs="Arial"/>
                <w:b/>
                <w:sz w:val="20"/>
                <w:szCs w:val="20"/>
              </w:rPr>
              <w:t>Miejsce poboru wody do badania</w:t>
            </w:r>
          </w:p>
        </w:tc>
        <w:tc>
          <w:tcPr>
            <w:tcW w:w="2552" w:type="dxa"/>
            <w:tcBorders>
              <w:top w:val="single" w:sz="4" w:space="0" w:color="000000"/>
              <w:left w:val="single" w:sz="4" w:space="0" w:color="000000"/>
              <w:bottom w:val="single" w:sz="4" w:space="0" w:color="000000"/>
              <w:right w:val="single" w:sz="4" w:space="0" w:color="000000"/>
            </w:tcBorders>
          </w:tcPr>
          <w:p w14:paraId="432E988F" w14:textId="77777777" w:rsidR="00241B31" w:rsidRDefault="00000000">
            <w:pPr>
              <w:widowControl w:val="0"/>
              <w:ind w:left="1"/>
              <w:jc w:val="center"/>
              <w:rPr>
                <w:rFonts w:ascii="Verdana" w:hAnsi="Verdana" w:cs="Arial"/>
                <w:sz w:val="20"/>
                <w:szCs w:val="20"/>
              </w:rPr>
            </w:pPr>
            <w:r>
              <w:rPr>
                <w:rFonts w:ascii="Verdana" w:hAnsi="Verdana" w:cs="Arial"/>
                <w:sz w:val="20"/>
                <w:szCs w:val="20"/>
              </w:rPr>
              <w:t>Kanał wylotowy oczyszczalni ścieków (za ogrodzeniem) Słupia 114</w:t>
            </w:r>
          </w:p>
        </w:tc>
        <w:tc>
          <w:tcPr>
            <w:tcW w:w="2809" w:type="dxa"/>
            <w:tcBorders>
              <w:top w:val="single" w:sz="4" w:space="0" w:color="000000"/>
              <w:left w:val="single" w:sz="4" w:space="0" w:color="000000"/>
              <w:bottom w:val="single" w:sz="4" w:space="0" w:color="000000"/>
              <w:right w:val="single" w:sz="4" w:space="0" w:color="000000"/>
            </w:tcBorders>
          </w:tcPr>
          <w:p w14:paraId="6D9F7931" w14:textId="77777777" w:rsidR="00241B31" w:rsidRDefault="00000000">
            <w:pPr>
              <w:widowControl w:val="0"/>
              <w:ind w:left="5"/>
              <w:jc w:val="center"/>
              <w:rPr>
                <w:rFonts w:ascii="Verdana" w:hAnsi="Verdana" w:cs="Arial"/>
                <w:sz w:val="20"/>
                <w:szCs w:val="20"/>
              </w:rPr>
            </w:pPr>
            <w:r>
              <w:rPr>
                <w:rFonts w:ascii="Verdana" w:hAnsi="Verdana" w:cs="Arial"/>
                <w:sz w:val="20"/>
                <w:szCs w:val="20"/>
              </w:rPr>
              <w:t>Kanał wylotowy oczyszczalni ścieków (za ogrodzeniem) Słupia 114</w:t>
            </w:r>
          </w:p>
        </w:tc>
      </w:tr>
      <w:tr w:rsidR="00241B31" w14:paraId="124C441F" w14:textId="77777777">
        <w:tc>
          <w:tcPr>
            <w:tcW w:w="709" w:type="dxa"/>
            <w:tcBorders>
              <w:top w:val="single" w:sz="4" w:space="0" w:color="000000"/>
              <w:left w:val="single" w:sz="4" w:space="0" w:color="000000"/>
              <w:bottom w:val="single" w:sz="4" w:space="0" w:color="000000"/>
              <w:right w:val="single" w:sz="4" w:space="0" w:color="000000"/>
            </w:tcBorders>
          </w:tcPr>
          <w:p w14:paraId="0AE99E40" w14:textId="77777777" w:rsidR="00241B31" w:rsidRDefault="00241B31">
            <w:pPr>
              <w:widowControl w:val="0"/>
              <w:ind w:left="179"/>
              <w:rPr>
                <w:rFonts w:ascii="Verdana" w:hAnsi="Verdana" w:cs="Arial"/>
                <w:b/>
                <w:sz w:val="20"/>
                <w:szCs w:val="20"/>
              </w:rPr>
            </w:pPr>
          </w:p>
        </w:tc>
        <w:tc>
          <w:tcPr>
            <w:tcW w:w="3295" w:type="dxa"/>
            <w:tcBorders>
              <w:top w:val="single" w:sz="4" w:space="0" w:color="000000"/>
              <w:left w:val="single" w:sz="4" w:space="0" w:color="000000"/>
              <w:bottom w:val="single" w:sz="4" w:space="0" w:color="000000"/>
              <w:right w:val="single" w:sz="4" w:space="0" w:color="000000"/>
            </w:tcBorders>
          </w:tcPr>
          <w:p w14:paraId="3F68B872" w14:textId="77777777" w:rsidR="00241B31" w:rsidRDefault="00000000">
            <w:pPr>
              <w:widowControl w:val="0"/>
              <w:rPr>
                <w:rFonts w:ascii="Verdana" w:hAnsi="Verdana" w:cs="Arial"/>
                <w:b/>
                <w:sz w:val="20"/>
                <w:szCs w:val="20"/>
              </w:rPr>
            </w:pPr>
            <w:r>
              <w:rPr>
                <w:rFonts w:ascii="Verdana" w:hAnsi="Verdana" w:cs="Arial"/>
                <w:b/>
                <w:sz w:val="20"/>
                <w:szCs w:val="20"/>
              </w:rPr>
              <w:t>Zakres badań – badanie średniodobowe</w:t>
            </w:r>
          </w:p>
        </w:tc>
        <w:tc>
          <w:tcPr>
            <w:tcW w:w="2552" w:type="dxa"/>
            <w:tcBorders>
              <w:top w:val="single" w:sz="4" w:space="0" w:color="000000"/>
              <w:left w:val="single" w:sz="4" w:space="0" w:color="000000"/>
              <w:bottom w:val="single" w:sz="4" w:space="0" w:color="000000"/>
              <w:right w:val="single" w:sz="4" w:space="0" w:color="000000"/>
            </w:tcBorders>
          </w:tcPr>
          <w:p w14:paraId="2F78B3EC" w14:textId="77777777" w:rsidR="00241B31" w:rsidRDefault="00000000">
            <w:pPr>
              <w:widowControl w:val="0"/>
              <w:ind w:left="1"/>
              <w:jc w:val="center"/>
              <w:rPr>
                <w:rFonts w:ascii="Verdana" w:hAnsi="Verdana" w:cs="Arial"/>
                <w:sz w:val="20"/>
                <w:szCs w:val="20"/>
              </w:rPr>
            </w:pPr>
            <w:r>
              <w:rPr>
                <w:rFonts w:ascii="Verdana" w:hAnsi="Verdana" w:cs="Arial"/>
                <w:sz w:val="20"/>
                <w:szCs w:val="20"/>
              </w:rPr>
              <w:t>x</w:t>
            </w:r>
          </w:p>
        </w:tc>
        <w:tc>
          <w:tcPr>
            <w:tcW w:w="2809" w:type="dxa"/>
            <w:tcBorders>
              <w:top w:val="single" w:sz="4" w:space="0" w:color="000000"/>
              <w:left w:val="single" w:sz="4" w:space="0" w:color="000000"/>
              <w:bottom w:val="single" w:sz="4" w:space="0" w:color="000000"/>
              <w:right w:val="single" w:sz="4" w:space="0" w:color="000000"/>
            </w:tcBorders>
          </w:tcPr>
          <w:p w14:paraId="449B3BA7" w14:textId="77777777" w:rsidR="00241B31" w:rsidRDefault="00000000">
            <w:pPr>
              <w:widowControl w:val="0"/>
              <w:ind w:left="5"/>
              <w:jc w:val="center"/>
              <w:rPr>
                <w:rFonts w:ascii="Verdana" w:hAnsi="Verdana" w:cs="Arial"/>
                <w:sz w:val="20"/>
                <w:szCs w:val="20"/>
              </w:rPr>
            </w:pPr>
            <w:r>
              <w:rPr>
                <w:rFonts w:ascii="Verdana" w:hAnsi="Verdana" w:cs="Arial"/>
                <w:sz w:val="20"/>
                <w:szCs w:val="20"/>
              </w:rPr>
              <w:t>x</w:t>
            </w:r>
          </w:p>
        </w:tc>
      </w:tr>
      <w:tr w:rsidR="00241B31" w14:paraId="68094EA6" w14:textId="77777777">
        <w:tc>
          <w:tcPr>
            <w:tcW w:w="709" w:type="dxa"/>
            <w:tcBorders>
              <w:top w:val="single" w:sz="4" w:space="0" w:color="000000"/>
              <w:left w:val="single" w:sz="4" w:space="0" w:color="000000"/>
              <w:bottom w:val="single" w:sz="4" w:space="0" w:color="000000"/>
              <w:right w:val="single" w:sz="4" w:space="0" w:color="000000"/>
            </w:tcBorders>
          </w:tcPr>
          <w:p w14:paraId="12DE138F" w14:textId="77777777" w:rsidR="00241B31" w:rsidRDefault="00000000">
            <w:pPr>
              <w:widowControl w:val="0"/>
              <w:ind w:left="179"/>
              <w:rPr>
                <w:rFonts w:ascii="Verdana" w:hAnsi="Verdana" w:cs="Arial"/>
                <w:b/>
                <w:sz w:val="20"/>
                <w:szCs w:val="20"/>
              </w:rPr>
            </w:pPr>
            <w:r>
              <w:rPr>
                <w:rFonts w:ascii="Verdana" w:hAnsi="Verdana" w:cs="Arial"/>
                <w:b/>
                <w:sz w:val="20"/>
                <w:szCs w:val="20"/>
              </w:rPr>
              <w:t>1.</w:t>
            </w:r>
          </w:p>
        </w:tc>
        <w:tc>
          <w:tcPr>
            <w:tcW w:w="3295" w:type="dxa"/>
            <w:tcBorders>
              <w:top w:val="single" w:sz="4" w:space="0" w:color="000000"/>
              <w:left w:val="single" w:sz="4" w:space="0" w:color="000000"/>
              <w:bottom w:val="single" w:sz="4" w:space="0" w:color="000000"/>
              <w:right w:val="single" w:sz="4" w:space="0" w:color="000000"/>
            </w:tcBorders>
          </w:tcPr>
          <w:p w14:paraId="6CA11490" w14:textId="77777777" w:rsidR="00241B31" w:rsidRDefault="00000000">
            <w:pPr>
              <w:widowControl w:val="0"/>
              <w:rPr>
                <w:rFonts w:ascii="Verdana" w:hAnsi="Verdana" w:cs="Arial"/>
                <w:b/>
                <w:sz w:val="20"/>
                <w:szCs w:val="20"/>
              </w:rPr>
            </w:pPr>
            <w:r>
              <w:rPr>
                <w:rFonts w:ascii="Verdana" w:hAnsi="Verdana" w:cs="Arial"/>
                <w:b/>
                <w:sz w:val="20"/>
                <w:szCs w:val="20"/>
              </w:rPr>
              <w:t>CHZ T</w:t>
            </w:r>
            <w:r>
              <w:rPr>
                <w:rFonts w:ascii="Verdana" w:hAnsi="Verdana" w:cs="Arial"/>
                <w:b/>
                <w:sz w:val="20"/>
                <w:szCs w:val="20"/>
                <w:vertAlign w:val="subscript"/>
              </w:rPr>
              <w:t>5</w:t>
            </w:r>
          </w:p>
        </w:tc>
        <w:tc>
          <w:tcPr>
            <w:tcW w:w="2552" w:type="dxa"/>
            <w:tcBorders>
              <w:top w:val="single" w:sz="4" w:space="0" w:color="000000"/>
              <w:left w:val="single" w:sz="4" w:space="0" w:color="000000"/>
              <w:bottom w:val="single" w:sz="4" w:space="0" w:color="000000"/>
              <w:right w:val="single" w:sz="4" w:space="0" w:color="000000"/>
            </w:tcBorders>
          </w:tcPr>
          <w:p w14:paraId="7A9EBA51" w14:textId="77777777" w:rsidR="00241B31" w:rsidRDefault="00000000">
            <w:pPr>
              <w:widowControl w:val="0"/>
              <w:ind w:left="1"/>
              <w:jc w:val="center"/>
              <w:rPr>
                <w:rFonts w:ascii="Verdana" w:hAnsi="Verdana" w:cs="Arial"/>
                <w:sz w:val="20"/>
                <w:szCs w:val="20"/>
              </w:rPr>
            </w:pPr>
            <w:r>
              <w:rPr>
                <w:rFonts w:ascii="Verdana" w:hAnsi="Verdana" w:cs="Arial"/>
                <w:sz w:val="20"/>
                <w:szCs w:val="20"/>
              </w:rPr>
              <w:t>x</w:t>
            </w:r>
          </w:p>
        </w:tc>
        <w:tc>
          <w:tcPr>
            <w:tcW w:w="2809" w:type="dxa"/>
            <w:tcBorders>
              <w:top w:val="single" w:sz="4" w:space="0" w:color="000000"/>
              <w:left w:val="single" w:sz="4" w:space="0" w:color="000000"/>
              <w:bottom w:val="single" w:sz="4" w:space="0" w:color="000000"/>
              <w:right w:val="single" w:sz="4" w:space="0" w:color="000000"/>
            </w:tcBorders>
          </w:tcPr>
          <w:p w14:paraId="365EA5BF" w14:textId="77777777" w:rsidR="00241B31" w:rsidRDefault="00000000">
            <w:pPr>
              <w:widowControl w:val="0"/>
              <w:ind w:left="5"/>
              <w:jc w:val="center"/>
              <w:rPr>
                <w:rFonts w:ascii="Verdana" w:hAnsi="Verdana" w:cs="Arial"/>
                <w:sz w:val="20"/>
                <w:szCs w:val="20"/>
              </w:rPr>
            </w:pPr>
            <w:r>
              <w:rPr>
                <w:rFonts w:ascii="Verdana" w:hAnsi="Verdana" w:cs="Arial"/>
                <w:sz w:val="20"/>
                <w:szCs w:val="20"/>
              </w:rPr>
              <w:t>x</w:t>
            </w:r>
          </w:p>
        </w:tc>
      </w:tr>
      <w:tr w:rsidR="00241B31" w14:paraId="7281B721" w14:textId="77777777">
        <w:tc>
          <w:tcPr>
            <w:tcW w:w="709" w:type="dxa"/>
            <w:tcBorders>
              <w:top w:val="single" w:sz="4" w:space="0" w:color="000000"/>
              <w:left w:val="single" w:sz="4" w:space="0" w:color="000000"/>
              <w:bottom w:val="single" w:sz="4" w:space="0" w:color="000000"/>
              <w:right w:val="single" w:sz="4" w:space="0" w:color="000000"/>
            </w:tcBorders>
          </w:tcPr>
          <w:p w14:paraId="481B3455" w14:textId="77777777" w:rsidR="00241B31" w:rsidRDefault="00000000">
            <w:pPr>
              <w:widowControl w:val="0"/>
              <w:ind w:left="179"/>
              <w:rPr>
                <w:rFonts w:ascii="Verdana" w:hAnsi="Verdana" w:cs="Arial"/>
                <w:b/>
                <w:sz w:val="20"/>
                <w:szCs w:val="20"/>
              </w:rPr>
            </w:pPr>
            <w:r>
              <w:rPr>
                <w:rFonts w:ascii="Verdana" w:hAnsi="Verdana" w:cs="Arial"/>
                <w:b/>
                <w:sz w:val="20"/>
                <w:szCs w:val="20"/>
              </w:rPr>
              <w:t>2.</w:t>
            </w:r>
          </w:p>
        </w:tc>
        <w:tc>
          <w:tcPr>
            <w:tcW w:w="3295" w:type="dxa"/>
            <w:tcBorders>
              <w:top w:val="single" w:sz="4" w:space="0" w:color="000000"/>
              <w:left w:val="single" w:sz="4" w:space="0" w:color="000000"/>
              <w:bottom w:val="single" w:sz="4" w:space="0" w:color="000000"/>
              <w:right w:val="single" w:sz="4" w:space="0" w:color="000000"/>
            </w:tcBorders>
          </w:tcPr>
          <w:p w14:paraId="56B38EA6" w14:textId="77777777" w:rsidR="00241B31" w:rsidRDefault="00000000">
            <w:pPr>
              <w:widowControl w:val="0"/>
              <w:rPr>
                <w:rFonts w:ascii="Verdana" w:hAnsi="Verdana" w:cs="Arial"/>
                <w:b/>
                <w:sz w:val="20"/>
                <w:szCs w:val="20"/>
              </w:rPr>
            </w:pPr>
            <w:r>
              <w:rPr>
                <w:rFonts w:ascii="Verdana" w:hAnsi="Verdana" w:cs="Arial"/>
                <w:b/>
                <w:sz w:val="20"/>
                <w:szCs w:val="20"/>
              </w:rPr>
              <w:t>BZT</w:t>
            </w:r>
            <w:r>
              <w:rPr>
                <w:rFonts w:ascii="Verdana" w:hAnsi="Verdana" w:cs="Arial"/>
                <w:b/>
                <w:sz w:val="20"/>
                <w:szCs w:val="20"/>
                <w:vertAlign w:val="subscript"/>
              </w:rPr>
              <w:t>5</w:t>
            </w:r>
          </w:p>
        </w:tc>
        <w:tc>
          <w:tcPr>
            <w:tcW w:w="2552" w:type="dxa"/>
            <w:tcBorders>
              <w:top w:val="single" w:sz="4" w:space="0" w:color="000000"/>
              <w:left w:val="single" w:sz="4" w:space="0" w:color="000000"/>
              <w:bottom w:val="single" w:sz="4" w:space="0" w:color="000000"/>
              <w:right w:val="single" w:sz="4" w:space="0" w:color="000000"/>
            </w:tcBorders>
          </w:tcPr>
          <w:p w14:paraId="4174541D" w14:textId="77777777" w:rsidR="00241B31" w:rsidRDefault="00000000">
            <w:pPr>
              <w:widowControl w:val="0"/>
              <w:ind w:left="1"/>
              <w:jc w:val="center"/>
              <w:rPr>
                <w:rFonts w:ascii="Verdana" w:hAnsi="Verdana" w:cs="Arial"/>
                <w:sz w:val="20"/>
                <w:szCs w:val="20"/>
              </w:rPr>
            </w:pPr>
            <w:r>
              <w:rPr>
                <w:rFonts w:ascii="Verdana" w:hAnsi="Verdana" w:cs="Arial"/>
                <w:sz w:val="20"/>
                <w:szCs w:val="20"/>
              </w:rPr>
              <w:t>x</w:t>
            </w:r>
          </w:p>
        </w:tc>
        <w:tc>
          <w:tcPr>
            <w:tcW w:w="2809" w:type="dxa"/>
            <w:tcBorders>
              <w:top w:val="single" w:sz="4" w:space="0" w:color="000000"/>
              <w:left w:val="single" w:sz="4" w:space="0" w:color="000000"/>
              <w:bottom w:val="single" w:sz="4" w:space="0" w:color="000000"/>
              <w:right w:val="single" w:sz="4" w:space="0" w:color="000000"/>
            </w:tcBorders>
          </w:tcPr>
          <w:p w14:paraId="26CBC643" w14:textId="77777777" w:rsidR="00241B31" w:rsidRDefault="00000000">
            <w:pPr>
              <w:widowControl w:val="0"/>
              <w:ind w:left="5"/>
              <w:jc w:val="center"/>
              <w:rPr>
                <w:rFonts w:ascii="Verdana" w:hAnsi="Verdana" w:cs="Arial"/>
                <w:sz w:val="20"/>
                <w:szCs w:val="20"/>
              </w:rPr>
            </w:pPr>
            <w:r>
              <w:rPr>
                <w:rFonts w:ascii="Verdana" w:hAnsi="Verdana" w:cs="Arial"/>
                <w:sz w:val="20"/>
                <w:szCs w:val="20"/>
              </w:rPr>
              <w:t>x</w:t>
            </w:r>
          </w:p>
        </w:tc>
      </w:tr>
      <w:tr w:rsidR="00241B31" w14:paraId="1887B276" w14:textId="77777777">
        <w:tc>
          <w:tcPr>
            <w:tcW w:w="709" w:type="dxa"/>
            <w:tcBorders>
              <w:top w:val="single" w:sz="4" w:space="0" w:color="000000"/>
              <w:left w:val="single" w:sz="4" w:space="0" w:color="000000"/>
              <w:bottom w:val="single" w:sz="4" w:space="0" w:color="000000"/>
              <w:right w:val="single" w:sz="4" w:space="0" w:color="000000"/>
            </w:tcBorders>
          </w:tcPr>
          <w:p w14:paraId="755B4F11" w14:textId="77777777" w:rsidR="00241B31" w:rsidRDefault="00000000">
            <w:pPr>
              <w:widowControl w:val="0"/>
              <w:ind w:left="179"/>
              <w:rPr>
                <w:rFonts w:ascii="Verdana" w:hAnsi="Verdana" w:cs="Arial"/>
                <w:b/>
                <w:sz w:val="20"/>
                <w:szCs w:val="20"/>
              </w:rPr>
            </w:pPr>
            <w:r>
              <w:rPr>
                <w:rFonts w:ascii="Verdana" w:hAnsi="Verdana" w:cs="Arial"/>
                <w:b/>
                <w:sz w:val="20"/>
                <w:szCs w:val="20"/>
              </w:rPr>
              <w:t>3.</w:t>
            </w:r>
          </w:p>
        </w:tc>
        <w:tc>
          <w:tcPr>
            <w:tcW w:w="3295" w:type="dxa"/>
            <w:tcBorders>
              <w:top w:val="single" w:sz="4" w:space="0" w:color="000000"/>
              <w:left w:val="single" w:sz="4" w:space="0" w:color="000000"/>
              <w:bottom w:val="single" w:sz="4" w:space="0" w:color="000000"/>
              <w:right w:val="single" w:sz="4" w:space="0" w:color="000000"/>
            </w:tcBorders>
          </w:tcPr>
          <w:p w14:paraId="4AF53689" w14:textId="77777777" w:rsidR="00241B31" w:rsidRDefault="00000000">
            <w:pPr>
              <w:widowControl w:val="0"/>
              <w:rPr>
                <w:rFonts w:ascii="Verdana" w:hAnsi="Verdana" w:cs="Arial"/>
                <w:b/>
                <w:sz w:val="20"/>
                <w:szCs w:val="20"/>
              </w:rPr>
            </w:pPr>
            <w:r>
              <w:rPr>
                <w:rFonts w:ascii="Verdana" w:hAnsi="Verdana" w:cs="Arial"/>
                <w:b/>
                <w:sz w:val="20"/>
                <w:szCs w:val="20"/>
              </w:rPr>
              <w:t>Zawiesiny ogólne</w:t>
            </w:r>
          </w:p>
        </w:tc>
        <w:tc>
          <w:tcPr>
            <w:tcW w:w="2552" w:type="dxa"/>
            <w:tcBorders>
              <w:top w:val="single" w:sz="4" w:space="0" w:color="000000"/>
              <w:left w:val="single" w:sz="4" w:space="0" w:color="000000"/>
              <w:bottom w:val="single" w:sz="4" w:space="0" w:color="000000"/>
              <w:right w:val="single" w:sz="4" w:space="0" w:color="000000"/>
            </w:tcBorders>
          </w:tcPr>
          <w:p w14:paraId="3C3A0D3F" w14:textId="77777777" w:rsidR="00241B31" w:rsidRDefault="00000000">
            <w:pPr>
              <w:widowControl w:val="0"/>
              <w:ind w:left="1"/>
              <w:jc w:val="center"/>
              <w:rPr>
                <w:rFonts w:ascii="Verdana" w:hAnsi="Verdana" w:cs="Arial"/>
                <w:sz w:val="20"/>
                <w:szCs w:val="20"/>
              </w:rPr>
            </w:pPr>
            <w:r>
              <w:rPr>
                <w:rFonts w:ascii="Verdana" w:hAnsi="Verdana" w:cs="Arial"/>
                <w:sz w:val="20"/>
                <w:szCs w:val="20"/>
              </w:rPr>
              <w:t>x</w:t>
            </w:r>
          </w:p>
        </w:tc>
        <w:tc>
          <w:tcPr>
            <w:tcW w:w="2809" w:type="dxa"/>
            <w:tcBorders>
              <w:top w:val="single" w:sz="4" w:space="0" w:color="000000"/>
              <w:left w:val="single" w:sz="4" w:space="0" w:color="000000"/>
              <w:bottom w:val="single" w:sz="4" w:space="0" w:color="000000"/>
              <w:right w:val="single" w:sz="4" w:space="0" w:color="000000"/>
            </w:tcBorders>
          </w:tcPr>
          <w:p w14:paraId="1A1AFDCF" w14:textId="77777777" w:rsidR="00241B31" w:rsidRDefault="00000000">
            <w:pPr>
              <w:widowControl w:val="0"/>
              <w:ind w:left="5"/>
              <w:jc w:val="center"/>
              <w:rPr>
                <w:rFonts w:ascii="Verdana" w:hAnsi="Verdana" w:cs="Arial"/>
                <w:sz w:val="20"/>
                <w:szCs w:val="20"/>
              </w:rPr>
            </w:pPr>
            <w:r>
              <w:rPr>
                <w:rFonts w:ascii="Verdana" w:hAnsi="Verdana" w:cs="Arial"/>
                <w:sz w:val="20"/>
                <w:szCs w:val="20"/>
              </w:rPr>
              <w:t>x</w:t>
            </w:r>
          </w:p>
        </w:tc>
      </w:tr>
    </w:tbl>
    <w:p w14:paraId="28D61E8D" w14:textId="77777777" w:rsidR="00241B31" w:rsidRDefault="00000000">
      <w:pPr>
        <w:ind w:left="426"/>
        <w:rPr>
          <w:rFonts w:ascii="Verdana" w:hAnsi="Verdana" w:cs="Arial"/>
          <w:sz w:val="20"/>
          <w:szCs w:val="20"/>
        </w:rPr>
      </w:pPr>
      <w:r>
        <w:rPr>
          <w:rFonts w:ascii="Verdana" w:hAnsi="Verdana" w:cs="Arial"/>
          <w:sz w:val="20"/>
          <w:szCs w:val="20"/>
        </w:rPr>
        <w:t xml:space="preserve">Łącznie – 2 próbki w ciągu roku pobór próbek – pobór średniodobowy </w:t>
      </w:r>
    </w:p>
    <w:p w14:paraId="395EDE37" w14:textId="77777777" w:rsidR="00241B31" w:rsidRDefault="00241B31">
      <w:pPr>
        <w:pStyle w:val="Tekstpodstawowy"/>
        <w:tabs>
          <w:tab w:val="left" w:pos="426"/>
        </w:tabs>
        <w:suppressAutoHyphens w:val="0"/>
        <w:spacing w:line="240" w:lineRule="auto"/>
        <w:ind w:left="426"/>
        <w:rPr>
          <w:rFonts w:ascii="Verdana" w:hAnsi="Verdana" w:cs="Arial"/>
          <w:b/>
          <w:szCs w:val="20"/>
        </w:rPr>
      </w:pPr>
    </w:p>
    <w:p w14:paraId="077FB967" w14:textId="77777777" w:rsidR="00241B31" w:rsidRDefault="00000000">
      <w:pPr>
        <w:pStyle w:val="Tekstpodstawowy"/>
        <w:tabs>
          <w:tab w:val="left" w:pos="284"/>
          <w:tab w:val="left" w:pos="400"/>
        </w:tabs>
        <w:suppressAutoHyphens w:val="0"/>
        <w:spacing w:line="240" w:lineRule="auto"/>
        <w:rPr>
          <w:rFonts w:ascii="Verdana" w:hAnsi="Verdana" w:cs="Arial"/>
          <w:szCs w:val="20"/>
        </w:rPr>
      </w:pPr>
      <w:r>
        <w:rPr>
          <w:rFonts w:ascii="Verdana" w:hAnsi="Verdana" w:cs="Arial"/>
          <w:szCs w:val="20"/>
        </w:rPr>
        <w:t xml:space="preserve">     Badanie wody surowej z SUW w Słupi i Winnej Górze – parametry grupy A oraz mangan</w:t>
      </w:r>
    </w:p>
    <w:p w14:paraId="49F85A97" w14:textId="77777777" w:rsidR="00241B31" w:rsidRDefault="00000000">
      <w:pPr>
        <w:pStyle w:val="Tekstpodstawowy"/>
        <w:tabs>
          <w:tab w:val="left" w:pos="284"/>
          <w:tab w:val="left" w:pos="400"/>
        </w:tabs>
        <w:suppressAutoHyphens w:val="0"/>
        <w:spacing w:line="240" w:lineRule="auto"/>
        <w:rPr>
          <w:rFonts w:ascii="Verdana" w:hAnsi="Verdana" w:cs="Arial"/>
          <w:szCs w:val="20"/>
        </w:rPr>
      </w:pPr>
      <w:r>
        <w:rPr>
          <w:rFonts w:ascii="Verdana" w:hAnsi="Verdana" w:cs="Arial"/>
          <w:szCs w:val="20"/>
        </w:rPr>
        <w:t xml:space="preserve">     </w:t>
      </w:r>
      <w:bookmarkStart w:id="1" w:name="_Hlk188012198"/>
      <w:r>
        <w:rPr>
          <w:rFonts w:ascii="Verdana" w:hAnsi="Verdana" w:cs="Arial"/>
          <w:szCs w:val="20"/>
        </w:rPr>
        <w:t>i żelazo – kwiecień 2025r</w:t>
      </w:r>
      <w:bookmarkEnd w:id="1"/>
      <w:r>
        <w:rPr>
          <w:rFonts w:ascii="Verdana" w:hAnsi="Verdana" w:cs="Arial"/>
          <w:szCs w:val="20"/>
        </w:rPr>
        <w:t>.</w:t>
      </w:r>
    </w:p>
    <w:p w14:paraId="57B83935" w14:textId="77777777" w:rsidR="00241B31" w:rsidRDefault="00241B31">
      <w:pPr>
        <w:pStyle w:val="Tekstpodstawowy"/>
        <w:tabs>
          <w:tab w:val="left" w:pos="284"/>
        </w:tabs>
        <w:suppressAutoHyphens w:val="0"/>
        <w:spacing w:line="240" w:lineRule="auto"/>
        <w:ind w:left="720"/>
        <w:rPr>
          <w:rFonts w:ascii="Verdana" w:hAnsi="Verdana" w:cs="Arial"/>
          <w:szCs w:val="20"/>
        </w:rPr>
      </w:pPr>
    </w:p>
    <w:p w14:paraId="517784BD" w14:textId="77777777" w:rsidR="00241B31" w:rsidRDefault="00000000">
      <w:pPr>
        <w:pStyle w:val="Tekstpodstawowy"/>
        <w:tabs>
          <w:tab w:val="left" w:pos="284"/>
        </w:tabs>
        <w:suppressAutoHyphens w:val="0"/>
        <w:spacing w:line="240" w:lineRule="auto"/>
        <w:ind w:left="227"/>
        <w:rPr>
          <w:b/>
          <w:bCs/>
        </w:rPr>
      </w:pPr>
      <w:r>
        <w:rPr>
          <w:rFonts w:ascii="Verdana" w:hAnsi="Verdana" w:cs="Arial"/>
          <w:b/>
          <w:bCs/>
          <w:szCs w:val="20"/>
        </w:rPr>
        <w:t xml:space="preserve"> Pobór próbek do badań należy do obowiązków Wykonawcy.</w:t>
      </w:r>
    </w:p>
    <w:p w14:paraId="712C225F" w14:textId="77777777" w:rsidR="00241B31" w:rsidRDefault="00241B31">
      <w:pPr>
        <w:pStyle w:val="Akapitzlist"/>
        <w:rPr>
          <w:rFonts w:ascii="Verdana" w:hAnsi="Verdana" w:cs="Arial"/>
          <w:b/>
          <w:bCs/>
          <w:sz w:val="20"/>
          <w:szCs w:val="20"/>
        </w:rPr>
      </w:pPr>
    </w:p>
    <w:p w14:paraId="452F7CF0" w14:textId="77777777" w:rsidR="00241B31" w:rsidRDefault="00000000">
      <w:pPr>
        <w:spacing w:after="0" w:line="240" w:lineRule="auto"/>
        <w:ind w:left="357"/>
        <w:rPr>
          <w:rFonts w:ascii="Verdana" w:hAnsi="Verdana"/>
          <w:sz w:val="20"/>
          <w:szCs w:val="20"/>
          <w:lang w:val="pl-PL"/>
        </w:rPr>
      </w:pPr>
      <w:r>
        <w:rPr>
          <w:rFonts w:ascii="Verdana" w:hAnsi="Verdana"/>
          <w:b/>
          <w:sz w:val="20"/>
          <w:szCs w:val="20"/>
          <w:lang w:val="pl-PL"/>
        </w:rPr>
        <w:t xml:space="preserve"> IV.</w:t>
      </w:r>
      <w:r>
        <w:rPr>
          <w:rFonts w:ascii="Verdana" w:hAnsi="Verdana"/>
          <w:sz w:val="20"/>
          <w:szCs w:val="20"/>
          <w:lang w:val="pl-PL"/>
        </w:rPr>
        <w:t xml:space="preserve"> </w:t>
      </w:r>
      <w:r>
        <w:rPr>
          <w:rFonts w:ascii="Verdana" w:hAnsi="Verdana"/>
          <w:b/>
          <w:sz w:val="20"/>
          <w:szCs w:val="20"/>
          <w:lang w:val="pl-PL"/>
        </w:rPr>
        <w:t>TERMIN WYKONANIA ZAMÓWIENIA:</w:t>
      </w:r>
      <w:r>
        <w:rPr>
          <w:rFonts w:ascii="Verdana" w:hAnsi="Verdana"/>
          <w:sz w:val="20"/>
          <w:szCs w:val="20"/>
          <w:lang w:val="pl-PL"/>
        </w:rPr>
        <w:t xml:space="preserve"> </w:t>
      </w:r>
    </w:p>
    <w:p w14:paraId="49D8E8B7" w14:textId="77777777" w:rsidR="00241B31" w:rsidRDefault="00000000">
      <w:pPr>
        <w:ind w:left="-58" w:right="1"/>
        <w:rPr>
          <w:rFonts w:ascii="Verdana" w:hAnsi="Verdana"/>
          <w:sz w:val="20"/>
          <w:szCs w:val="20"/>
        </w:rPr>
      </w:pPr>
      <w:r>
        <w:rPr>
          <w:rFonts w:ascii="Verdana" w:hAnsi="Verdana"/>
          <w:sz w:val="20"/>
          <w:szCs w:val="20"/>
          <w:lang w:val="pl-PL"/>
        </w:rPr>
        <w:t xml:space="preserve">   </w:t>
      </w:r>
      <w:r>
        <w:rPr>
          <w:rFonts w:ascii="Verdana" w:hAnsi="Verdana"/>
          <w:sz w:val="20"/>
          <w:szCs w:val="20"/>
        </w:rPr>
        <w:t xml:space="preserve">Zamówienie będzie zrealizowane w terminie: od dnia </w:t>
      </w:r>
      <w:r>
        <w:rPr>
          <w:rFonts w:ascii="Verdana" w:hAnsi="Verdana"/>
          <w:b/>
          <w:sz w:val="20"/>
          <w:szCs w:val="20"/>
        </w:rPr>
        <w:t xml:space="preserve">podpisania umowy do dnia   </w:t>
      </w:r>
    </w:p>
    <w:p w14:paraId="2164930B" w14:textId="77777777" w:rsidR="00241B31" w:rsidRDefault="00000000">
      <w:pPr>
        <w:ind w:left="-58" w:right="1"/>
        <w:rPr>
          <w:rFonts w:ascii="Verdana" w:hAnsi="Verdana"/>
          <w:sz w:val="20"/>
          <w:szCs w:val="20"/>
        </w:rPr>
      </w:pPr>
      <w:r>
        <w:rPr>
          <w:rFonts w:ascii="Verdana" w:hAnsi="Verdana"/>
          <w:b/>
          <w:sz w:val="20"/>
          <w:szCs w:val="20"/>
        </w:rPr>
        <w:t xml:space="preserve">  31.12.2025 roku. </w:t>
      </w:r>
    </w:p>
    <w:p w14:paraId="2A69C951" w14:textId="77777777" w:rsidR="00241B31" w:rsidRDefault="00241B31">
      <w:pPr>
        <w:spacing w:after="0" w:line="240" w:lineRule="auto"/>
        <w:ind w:left="360"/>
        <w:jc w:val="left"/>
        <w:rPr>
          <w:rFonts w:ascii="Verdana" w:hAnsi="Verdana"/>
          <w:b/>
          <w:sz w:val="20"/>
          <w:szCs w:val="20"/>
          <w:lang w:val="pl-PL"/>
        </w:rPr>
      </w:pPr>
    </w:p>
    <w:p w14:paraId="375CE45F" w14:textId="77777777" w:rsidR="00241B31" w:rsidRDefault="00000000">
      <w:pPr>
        <w:spacing w:after="0" w:line="240" w:lineRule="auto"/>
        <w:ind w:left="360"/>
        <w:jc w:val="left"/>
        <w:rPr>
          <w:rFonts w:ascii="Verdana" w:hAnsi="Verdana"/>
          <w:sz w:val="20"/>
          <w:szCs w:val="20"/>
          <w:lang w:val="pl-PL"/>
        </w:rPr>
      </w:pPr>
      <w:r>
        <w:rPr>
          <w:rFonts w:ascii="Verdana" w:hAnsi="Verdana"/>
          <w:b/>
          <w:sz w:val="20"/>
          <w:szCs w:val="20"/>
          <w:lang w:val="pl-PL"/>
        </w:rPr>
        <w:t xml:space="preserve">V. PODSTAWY WYKLUCZENIA: </w:t>
      </w:r>
    </w:p>
    <w:p w14:paraId="01B1CFFB" w14:textId="77777777" w:rsidR="00241B31" w:rsidRDefault="00000000">
      <w:pPr>
        <w:spacing w:after="0" w:line="240" w:lineRule="auto"/>
        <w:ind w:left="355" w:right="1"/>
        <w:rPr>
          <w:rFonts w:ascii="Verdana" w:hAnsi="Verdana"/>
          <w:sz w:val="20"/>
          <w:szCs w:val="20"/>
          <w:lang w:val="pl-PL"/>
        </w:rPr>
      </w:pPr>
      <w:r>
        <w:rPr>
          <w:rFonts w:ascii="Verdana" w:hAnsi="Verdana"/>
          <w:sz w:val="20"/>
          <w:szCs w:val="20"/>
          <w:lang w:val="pl-PL"/>
        </w:rPr>
        <w:t xml:space="preserve">1. Z udziału w postępowaniu ofertowym wyklucza się Wykonawców powiązanych z Gminą Słupia osobowo lub kapitałowo. Powiązania osobowe lub kapitałowe oznaczają wzajemne powiązania między Zmawiającym lub osobami upoważnionymi do zaciągania zobowiązań w imieniu Zamawiającego lub osobami wykonującymi w imieniu Gminy Słupia czynności związane z przygotowaniem i przeprowadzeniem procedury wyboru a Wykonawcą, polegające w szczególności na:  </w:t>
      </w:r>
    </w:p>
    <w:p w14:paraId="1D847DE4" w14:textId="77777777" w:rsidR="00241B31" w:rsidRDefault="00000000">
      <w:pPr>
        <w:numPr>
          <w:ilvl w:val="0"/>
          <w:numId w:val="2"/>
        </w:numPr>
        <w:spacing w:after="0" w:line="240" w:lineRule="auto"/>
        <w:ind w:right="1" w:hanging="281"/>
        <w:textAlignment w:val="auto"/>
        <w:rPr>
          <w:rFonts w:ascii="Verdana" w:hAnsi="Verdana"/>
          <w:sz w:val="20"/>
          <w:szCs w:val="20"/>
          <w:lang w:val="pl-PL"/>
        </w:rPr>
      </w:pPr>
      <w:r>
        <w:rPr>
          <w:rFonts w:ascii="Verdana" w:hAnsi="Verdana"/>
          <w:sz w:val="20"/>
          <w:szCs w:val="20"/>
          <w:lang w:val="pl-PL"/>
        </w:rPr>
        <w:t xml:space="preserve">uczestniczeniu w spółce, jako wspólnik spółki cywilnej lub spółki osobowej,  </w:t>
      </w:r>
    </w:p>
    <w:p w14:paraId="7EDE6606" w14:textId="77777777" w:rsidR="00241B31" w:rsidRDefault="00000000">
      <w:pPr>
        <w:numPr>
          <w:ilvl w:val="0"/>
          <w:numId w:val="2"/>
        </w:numPr>
        <w:spacing w:after="0" w:line="240" w:lineRule="auto"/>
        <w:ind w:right="1" w:hanging="281"/>
        <w:textAlignment w:val="auto"/>
        <w:rPr>
          <w:rFonts w:ascii="Verdana" w:hAnsi="Verdana"/>
          <w:sz w:val="20"/>
          <w:szCs w:val="20"/>
          <w:lang w:val="pl-PL"/>
        </w:rPr>
      </w:pPr>
      <w:r>
        <w:rPr>
          <w:rFonts w:ascii="Verdana" w:hAnsi="Verdana"/>
          <w:sz w:val="20"/>
          <w:szCs w:val="20"/>
          <w:lang w:val="pl-PL"/>
        </w:rPr>
        <w:t xml:space="preserve">posiadaniu, co najmniej 10 % udziałów lub akcji, o ile najniższy próg nie wynika z przepisów prawa,  </w:t>
      </w:r>
    </w:p>
    <w:p w14:paraId="34FCEEFD" w14:textId="77777777" w:rsidR="00241B31" w:rsidRDefault="00000000">
      <w:pPr>
        <w:numPr>
          <w:ilvl w:val="0"/>
          <w:numId w:val="2"/>
        </w:numPr>
        <w:spacing w:after="0" w:line="240" w:lineRule="auto"/>
        <w:ind w:right="1" w:hanging="281"/>
        <w:textAlignment w:val="auto"/>
        <w:rPr>
          <w:rFonts w:ascii="Verdana" w:hAnsi="Verdana"/>
          <w:sz w:val="20"/>
          <w:szCs w:val="20"/>
          <w:lang w:val="pl-PL"/>
        </w:rPr>
      </w:pPr>
      <w:r>
        <w:rPr>
          <w:rFonts w:ascii="Verdana" w:hAnsi="Verdana"/>
          <w:sz w:val="20"/>
          <w:szCs w:val="20"/>
          <w:lang w:val="pl-PL"/>
        </w:rPr>
        <w:t xml:space="preserve">pełnieniu funkcji członka organu nadzorczego lub zarządzającego, prokurenta, pełnomocnika,  </w:t>
      </w:r>
    </w:p>
    <w:p w14:paraId="66692EA8" w14:textId="77777777" w:rsidR="00241B31" w:rsidRDefault="00000000">
      <w:pPr>
        <w:numPr>
          <w:ilvl w:val="0"/>
          <w:numId w:val="2"/>
        </w:numPr>
        <w:spacing w:after="0" w:line="240" w:lineRule="auto"/>
        <w:ind w:right="1" w:hanging="281"/>
        <w:textAlignment w:val="auto"/>
        <w:rPr>
          <w:rFonts w:ascii="Verdana" w:hAnsi="Verdana"/>
          <w:sz w:val="20"/>
          <w:szCs w:val="20"/>
          <w:lang w:val="pl-PL"/>
        </w:rPr>
      </w:pPr>
      <w:r>
        <w:rPr>
          <w:rFonts w:ascii="Verdana" w:hAnsi="Verdana"/>
          <w:sz w:val="20"/>
          <w:szCs w:val="20"/>
          <w:lang w:val="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6C2FDF8F" w14:textId="77777777" w:rsidR="00241B31" w:rsidRDefault="00000000">
      <w:pPr>
        <w:spacing w:after="0" w:line="240" w:lineRule="auto"/>
        <w:ind w:left="355" w:right="1"/>
        <w:rPr>
          <w:rFonts w:ascii="Verdana" w:hAnsi="Verdana"/>
          <w:sz w:val="20"/>
          <w:szCs w:val="20"/>
          <w:lang w:val="pl-PL"/>
        </w:rPr>
      </w:pPr>
      <w:r>
        <w:rPr>
          <w:rFonts w:ascii="Verdana" w:hAnsi="Verdana"/>
          <w:sz w:val="20"/>
          <w:szCs w:val="20"/>
          <w:lang w:val="pl-PL"/>
        </w:rPr>
        <w:t xml:space="preserve">Wzór oświadczenia stanowi </w:t>
      </w:r>
      <w:r>
        <w:rPr>
          <w:rFonts w:ascii="Verdana" w:hAnsi="Verdana"/>
          <w:b/>
          <w:sz w:val="20"/>
          <w:szCs w:val="20"/>
          <w:lang w:val="pl-PL"/>
        </w:rPr>
        <w:t>Załącznik Nr 2</w:t>
      </w:r>
      <w:r>
        <w:rPr>
          <w:rFonts w:ascii="Verdana" w:hAnsi="Verdana"/>
          <w:sz w:val="20"/>
          <w:szCs w:val="20"/>
          <w:lang w:val="pl-PL"/>
        </w:rPr>
        <w:t xml:space="preserve"> do zapytania ofertowego. </w:t>
      </w:r>
    </w:p>
    <w:p w14:paraId="03A06CCF" w14:textId="77777777" w:rsidR="00241B31" w:rsidRDefault="00000000">
      <w:pPr>
        <w:numPr>
          <w:ilvl w:val="0"/>
          <w:numId w:val="3"/>
        </w:numPr>
        <w:spacing w:after="0" w:line="240" w:lineRule="auto"/>
        <w:ind w:left="357" w:right="-65" w:hanging="10"/>
        <w:textAlignment w:val="auto"/>
        <w:rPr>
          <w:rFonts w:ascii="Verdana" w:hAnsi="Verdana"/>
          <w:sz w:val="20"/>
          <w:szCs w:val="20"/>
          <w:lang w:val="pl-PL"/>
        </w:rPr>
      </w:pPr>
      <w:r>
        <w:rPr>
          <w:rFonts w:ascii="Verdana" w:hAnsi="Verdana"/>
          <w:sz w:val="20"/>
          <w:szCs w:val="20"/>
          <w:lang w:val="pl-PL"/>
        </w:rPr>
        <w:t xml:space="preserve">Z postępowania o udzielenie zamówienia Zamawiający wykluczy Wykonawcę w stosunku do którego zachodzi którakolwiek z okoliczności wskazanych w art. 7 ust 1 ustawy z dnia 13 kwietnia 2022 r. o szczególnych rozwiązaniach w zakresie przeciwdziałania wspieraniu agresji na Ukrainę oraz służących ochronie bezpieczeństwa narodowego (t.j. Dz. U. z 2024 r. poz. 507). </w:t>
      </w:r>
    </w:p>
    <w:p w14:paraId="0712E558" w14:textId="77777777" w:rsidR="00241B31" w:rsidRDefault="00000000">
      <w:pPr>
        <w:numPr>
          <w:ilvl w:val="0"/>
          <w:numId w:val="3"/>
        </w:numPr>
        <w:spacing w:after="0" w:line="240" w:lineRule="auto"/>
        <w:ind w:left="397" w:right="-57"/>
        <w:textAlignment w:val="auto"/>
        <w:rPr>
          <w:rFonts w:ascii="Verdana" w:hAnsi="Verdana"/>
          <w:sz w:val="20"/>
          <w:szCs w:val="20"/>
        </w:rPr>
      </w:pPr>
      <w:r>
        <w:rPr>
          <w:rFonts w:ascii="Verdana" w:hAnsi="Verdana"/>
          <w:color w:val="333333"/>
          <w:sz w:val="20"/>
          <w:szCs w:val="20"/>
          <w:lang w:val="pl-PL"/>
        </w:rPr>
        <w:t>Wykluczenie następuje na okres trwania okoliczności określonych w ust. 2.</w:t>
      </w:r>
      <w:r>
        <w:rPr>
          <w:rFonts w:ascii="Verdana" w:hAnsi="Verdana"/>
          <w:sz w:val="20"/>
          <w:szCs w:val="20"/>
          <w:lang w:val="pl-PL"/>
        </w:rPr>
        <w:t xml:space="preserve"> </w:t>
      </w:r>
    </w:p>
    <w:p w14:paraId="7AF508E7" w14:textId="77777777" w:rsidR="00241B31" w:rsidRDefault="00000000">
      <w:pPr>
        <w:numPr>
          <w:ilvl w:val="0"/>
          <w:numId w:val="3"/>
        </w:numPr>
        <w:spacing w:after="0" w:line="240" w:lineRule="auto"/>
        <w:ind w:left="397" w:right="-57"/>
        <w:textAlignment w:val="auto"/>
        <w:rPr>
          <w:rFonts w:ascii="Verdana" w:hAnsi="Verdana"/>
          <w:sz w:val="20"/>
          <w:szCs w:val="20"/>
        </w:rPr>
      </w:pPr>
      <w:r>
        <w:rPr>
          <w:rFonts w:ascii="Verdana" w:hAnsi="Verdana"/>
          <w:sz w:val="20"/>
          <w:szCs w:val="20"/>
        </w:rPr>
        <w:t xml:space="preserve">Wzór oświadczenia dotyczącego wykluczenia stanowi </w:t>
      </w:r>
      <w:r>
        <w:rPr>
          <w:rFonts w:ascii="Verdana" w:hAnsi="Verdana"/>
          <w:b/>
          <w:sz w:val="20"/>
          <w:szCs w:val="20"/>
        </w:rPr>
        <w:t>Załącznik Nr 3</w:t>
      </w:r>
      <w:r>
        <w:rPr>
          <w:rFonts w:ascii="Verdana" w:hAnsi="Verdana"/>
          <w:sz w:val="20"/>
          <w:szCs w:val="20"/>
        </w:rPr>
        <w:t xml:space="preserve"> do zapytania ofertowego. </w:t>
      </w:r>
    </w:p>
    <w:p w14:paraId="25637F01" w14:textId="77777777" w:rsidR="00241B31" w:rsidRDefault="00000000">
      <w:pPr>
        <w:spacing w:after="0" w:line="240" w:lineRule="auto"/>
        <w:ind w:left="360"/>
        <w:jc w:val="left"/>
        <w:rPr>
          <w:rFonts w:ascii="Verdana" w:hAnsi="Verdana"/>
          <w:sz w:val="20"/>
          <w:szCs w:val="20"/>
        </w:rPr>
      </w:pPr>
      <w:r>
        <w:rPr>
          <w:rFonts w:ascii="Verdana" w:hAnsi="Verdana"/>
          <w:b/>
          <w:sz w:val="20"/>
          <w:szCs w:val="20"/>
        </w:rPr>
        <w:t xml:space="preserve"> </w:t>
      </w:r>
    </w:p>
    <w:p w14:paraId="750C1137" w14:textId="77777777" w:rsidR="00241B31" w:rsidRDefault="00000000">
      <w:pPr>
        <w:spacing w:after="0" w:line="240" w:lineRule="auto"/>
        <w:ind w:left="355"/>
        <w:jc w:val="left"/>
        <w:rPr>
          <w:rFonts w:ascii="Verdana" w:hAnsi="Verdana"/>
          <w:sz w:val="20"/>
          <w:szCs w:val="20"/>
          <w:lang w:val="pl-PL"/>
        </w:rPr>
      </w:pPr>
      <w:r>
        <w:rPr>
          <w:rFonts w:ascii="Verdana" w:hAnsi="Verdana"/>
          <w:b/>
          <w:sz w:val="20"/>
          <w:szCs w:val="20"/>
          <w:lang w:val="pl-PL"/>
        </w:rPr>
        <w:t xml:space="preserve">VI. OPIS SPOSOBU PRZYGOTOWANIA OFERTY: </w:t>
      </w:r>
    </w:p>
    <w:p w14:paraId="6AFD7299" w14:textId="77777777" w:rsidR="00241B31" w:rsidRDefault="00000000">
      <w:pPr>
        <w:numPr>
          <w:ilvl w:val="0"/>
          <w:numId w:val="4"/>
        </w:numPr>
        <w:spacing w:after="0" w:line="240" w:lineRule="auto"/>
        <w:ind w:right="1" w:hanging="269"/>
        <w:textAlignment w:val="auto"/>
        <w:rPr>
          <w:rFonts w:ascii="Verdana" w:hAnsi="Verdana"/>
          <w:sz w:val="20"/>
          <w:szCs w:val="20"/>
          <w:lang w:val="pl-PL"/>
        </w:rPr>
      </w:pPr>
      <w:r>
        <w:rPr>
          <w:rFonts w:ascii="Verdana" w:hAnsi="Verdana"/>
          <w:sz w:val="20"/>
          <w:szCs w:val="20"/>
          <w:lang w:val="pl-PL"/>
        </w:rPr>
        <w:t xml:space="preserve">Wykonawcy ponoszą wszelkie koszty własne związane z przygotowaniem i złożeniem oferty, niezależnie od wyniku postępowania. </w:t>
      </w:r>
    </w:p>
    <w:p w14:paraId="18224F18" w14:textId="77777777" w:rsidR="00241B31" w:rsidRDefault="00000000">
      <w:pPr>
        <w:numPr>
          <w:ilvl w:val="0"/>
          <w:numId w:val="4"/>
        </w:numPr>
        <w:spacing w:after="0" w:line="240" w:lineRule="auto"/>
        <w:ind w:right="1" w:hanging="269"/>
        <w:textAlignment w:val="auto"/>
        <w:rPr>
          <w:rFonts w:ascii="Verdana" w:hAnsi="Verdana"/>
          <w:sz w:val="20"/>
          <w:szCs w:val="20"/>
          <w:lang w:val="pl-PL"/>
        </w:rPr>
      </w:pPr>
      <w:r>
        <w:rPr>
          <w:rFonts w:ascii="Verdana" w:hAnsi="Verdana"/>
          <w:sz w:val="20"/>
          <w:szCs w:val="20"/>
          <w:lang w:val="pl-PL"/>
        </w:rPr>
        <w:t xml:space="preserve">Oferta powinna być sporządzona na formularzu ofertowym stanowiącym </w:t>
      </w:r>
      <w:r>
        <w:rPr>
          <w:rFonts w:ascii="Verdana" w:hAnsi="Verdana"/>
          <w:b/>
          <w:sz w:val="20"/>
          <w:szCs w:val="20"/>
          <w:lang w:val="pl-PL"/>
        </w:rPr>
        <w:t>Załącznik Nr 1</w:t>
      </w:r>
      <w:r>
        <w:rPr>
          <w:rFonts w:ascii="Verdana" w:hAnsi="Verdana"/>
          <w:sz w:val="20"/>
          <w:szCs w:val="20"/>
          <w:lang w:val="pl-PL"/>
        </w:rPr>
        <w:t xml:space="preserve"> do zapytania ofertowego. </w:t>
      </w:r>
    </w:p>
    <w:p w14:paraId="77411AC4" w14:textId="77777777" w:rsidR="00241B31" w:rsidRDefault="00000000">
      <w:pPr>
        <w:numPr>
          <w:ilvl w:val="0"/>
          <w:numId w:val="4"/>
        </w:numPr>
        <w:spacing w:after="0" w:line="240" w:lineRule="auto"/>
        <w:ind w:right="1" w:hanging="269"/>
        <w:textAlignment w:val="auto"/>
        <w:rPr>
          <w:rFonts w:ascii="Verdana" w:hAnsi="Verdana"/>
          <w:sz w:val="20"/>
          <w:szCs w:val="20"/>
          <w:lang w:val="pl-PL"/>
        </w:rPr>
      </w:pPr>
      <w:r>
        <w:rPr>
          <w:rFonts w:ascii="Verdana" w:hAnsi="Verdana"/>
          <w:sz w:val="20"/>
          <w:szCs w:val="20"/>
          <w:lang w:val="pl-PL"/>
        </w:rPr>
        <w:t xml:space="preserve">Oferta musi być sporządzona w języku polskim, w formie pisemnej, w sposób czytelny, na komputerze, maszynie lub pismem odręcznym. </w:t>
      </w:r>
    </w:p>
    <w:p w14:paraId="17ACC33F" w14:textId="77777777" w:rsidR="00241B31" w:rsidRDefault="00000000">
      <w:pPr>
        <w:numPr>
          <w:ilvl w:val="0"/>
          <w:numId w:val="4"/>
        </w:numPr>
        <w:spacing w:after="0" w:line="240" w:lineRule="auto"/>
        <w:ind w:right="1" w:hanging="269"/>
        <w:textAlignment w:val="auto"/>
        <w:rPr>
          <w:rFonts w:ascii="Verdana" w:hAnsi="Verdana"/>
          <w:sz w:val="20"/>
          <w:szCs w:val="20"/>
          <w:lang w:val="pl-PL"/>
        </w:rPr>
      </w:pPr>
      <w:r>
        <w:rPr>
          <w:rFonts w:ascii="Verdana" w:hAnsi="Verdana"/>
          <w:sz w:val="20"/>
          <w:szCs w:val="20"/>
          <w:lang w:val="pl-PL"/>
        </w:rPr>
        <w:t xml:space="preserve">Oferta oraz pozostałe dokumenty, dla których Zamawiający określił wzory w formie załączników, winny być sporządzone zgodnie z tymi wzorami co do treści. Wykonawca nie ma obowiązku załączenia wzoru umowy do składanej oferty. </w:t>
      </w:r>
    </w:p>
    <w:p w14:paraId="59CB0D0B" w14:textId="77777777" w:rsidR="00241B31" w:rsidRDefault="00000000">
      <w:pPr>
        <w:numPr>
          <w:ilvl w:val="0"/>
          <w:numId w:val="4"/>
        </w:numPr>
        <w:spacing w:after="0" w:line="240" w:lineRule="auto"/>
        <w:ind w:right="1" w:hanging="269"/>
        <w:textAlignment w:val="auto"/>
        <w:rPr>
          <w:rFonts w:ascii="Verdana" w:hAnsi="Verdana"/>
          <w:sz w:val="20"/>
          <w:szCs w:val="20"/>
          <w:lang w:val="pl-PL"/>
        </w:rPr>
      </w:pPr>
      <w:r>
        <w:rPr>
          <w:rFonts w:ascii="Verdana" w:hAnsi="Verdana"/>
          <w:sz w:val="20"/>
          <w:szCs w:val="20"/>
          <w:lang w:val="pl-PL"/>
        </w:rPr>
        <w:t xml:space="preserve">Wykonawca składający dokumenty w innym języku niż język polski zobowiązany jest do złożenia ich wraz z tłumaczeniem na język polski, poświadczonym przez Wykonawcę. </w:t>
      </w:r>
    </w:p>
    <w:p w14:paraId="5DC051EF" w14:textId="77777777" w:rsidR="00241B31" w:rsidRDefault="00000000">
      <w:pPr>
        <w:numPr>
          <w:ilvl w:val="0"/>
          <w:numId w:val="4"/>
        </w:numPr>
        <w:spacing w:after="0" w:line="240" w:lineRule="auto"/>
        <w:ind w:right="1" w:hanging="269"/>
        <w:textAlignment w:val="auto"/>
        <w:rPr>
          <w:rFonts w:ascii="Verdana" w:hAnsi="Verdana"/>
          <w:sz w:val="20"/>
          <w:szCs w:val="20"/>
          <w:lang w:val="pl-PL"/>
        </w:rPr>
      </w:pPr>
      <w:r>
        <w:rPr>
          <w:rFonts w:ascii="Verdana" w:hAnsi="Verdana"/>
          <w:sz w:val="20"/>
          <w:szCs w:val="20"/>
          <w:lang w:val="pl-PL"/>
        </w:rPr>
        <w:t xml:space="preserve">Dokumenty sporządzone w języku obcym bez wymaganych tłumaczeń nie będą brane pod uwagę. </w:t>
      </w:r>
    </w:p>
    <w:p w14:paraId="36143017" w14:textId="77777777" w:rsidR="00241B31" w:rsidRDefault="00000000">
      <w:pPr>
        <w:numPr>
          <w:ilvl w:val="0"/>
          <w:numId w:val="4"/>
        </w:numPr>
        <w:spacing w:after="0" w:line="240" w:lineRule="auto"/>
        <w:ind w:right="1" w:hanging="269"/>
        <w:textAlignment w:val="auto"/>
        <w:rPr>
          <w:rFonts w:ascii="Verdana" w:hAnsi="Verdana"/>
          <w:sz w:val="20"/>
          <w:szCs w:val="20"/>
          <w:lang w:val="pl-PL"/>
        </w:rPr>
      </w:pPr>
      <w:r>
        <w:rPr>
          <w:rFonts w:ascii="Verdana" w:hAnsi="Verdana"/>
          <w:sz w:val="20"/>
          <w:szCs w:val="20"/>
          <w:lang w:val="pl-PL"/>
        </w:rPr>
        <w:t xml:space="preserve">Oferta wraz z Załącznikami musi być podpisana przez osoby upoważnione do składania oświadczeń woli w imieniu Wykonawcy. Jeżeli osoba podpisująca ofertę działa na podstawie pełnomocnictwa, to pełnomocnictwo to musi w swej treści jednoznacznie wskazywać uprawnienie do podpisania oferty. Pełnomocnictwo to musi zostać dołączone do oferty w oryginale lub kopii poświadczonej za zgodność z oryginałem. </w:t>
      </w:r>
    </w:p>
    <w:p w14:paraId="3F85BC45" w14:textId="77777777" w:rsidR="00241B31" w:rsidRDefault="00000000">
      <w:pPr>
        <w:numPr>
          <w:ilvl w:val="0"/>
          <w:numId w:val="4"/>
        </w:numPr>
        <w:spacing w:after="0" w:line="240" w:lineRule="auto"/>
        <w:ind w:right="1" w:hanging="269"/>
        <w:textAlignment w:val="auto"/>
        <w:rPr>
          <w:rFonts w:ascii="Verdana" w:hAnsi="Verdana"/>
          <w:sz w:val="20"/>
          <w:szCs w:val="20"/>
          <w:lang w:val="pl-PL"/>
        </w:rPr>
      </w:pPr>
      <w:r>
        <w:rPr>
          <w:rFonts w:ascii="Verdana" w:hAnsi="Verdana"/>
          <w:sz w:val="20"/>
          <w:szCs w:val="20"/>
          <w:lang w:val="pl-PL"/>
        </w:rPr>
        <w:t xml:space="preserve">W przypadku gdy Wykonawca składa kopię jakiegoś dokumentu, musi być ona poświadczona za zgodność z oryginałem przez Wykonawcę. </w:t>
      </w:r>
    </w:p>
    <w:p w14:paraId="08947BB6" w14:textId="77777777" w:rsidR="00241B31" w:rsidRDefault="00000000">
      <w:pPr>
        <w:numPr>
          <w:ilvl w:val="0"/>
          <w:numId w:val="4"/>
        </w:numPr>
        <w:spacing w:after="0" w:line="240" w:lineRule="auto"/>
        <w:ind w:right="1" w:hanging="269"/>
        <w:textAlignment w:val="auto"/>
        <w:rPr>
          <w:rFonts w:ascii="Verdana" w:hAnsi="Verdana"/>
          <w:sz w:val="20"/>
          <w:szCs w:val="20"/>
          <w:lang w:val="pl-PL"/>
        </w:rPr>
      </w:pPr>
      <w:r>
        <w:rPr>
          <w:rFonts w:ascii="Verdana" w:hAnsi="Verdana"/>
          <w:sz w:val="20"/>
          <w:szCs w:val="20"/>
          <w:lang w:val="pl-PL"/>
        </w:rPr>
        <w:t xml:space="preserve">Każdy Wykonawca składa tylko jedną ofertę, w jednym egzemplarzu. </w:t>
      </w:r>
    </w:p>
    <w:p w14:paraId="435AA406" w14:textId="77777777" w:rsidR="00241B31" w:rsidRDefault="00000000">
      <w:pPr>
        <w:numPr>
          <w:ilvl w:val="0"/>
          <w:numId w:val="4"/>
        </w:numPr>
        <w:spacing w:after="0" w:line="240" w:lineRule="auto"/>
        <w:ind w:right="1" w:hanging="269"/>
        <w:textAlignment w:val="auto"/>
        <w:rPr>
          <w:rFonts w:ascii="Verdana" w:hAnsi="Verdana"/>
          <w:sz w:val="20"/>
          <w:szCs w:val="20"/>
          <w:lang w:val="pl-PL"/>
        </w:rPr>
      </w:pPr>
      <w:r>
        <w:rPr>
          <w:rFonts w:ascii="Verdana" w:hAnsi="Verdana"/>
          <w:b/>
          <w:sz w:val="20"/>
          <w:szCs w:val="20"/>
          <w:lang w:val="pl-PL"/>
        </w:rPr>
        <w:t>Do oferty Wykonawca zobowiązany jest dołączyć aktualne na dzień składania ofert:</w:t>
      </w:r>
      <w:r>
        <w:rPr>
          <w:rFonts w:ascii="Verdana" w:hAnsi="Verdana"/>
          <w:sz w:val="20"/>
          <w:szCs w:val="20"/>
          <w:lang w:val="pl-PL"/>
        </w:rPr>
        <w:t xml:space="preserve"> </w:t>
      </w:r>
    </w:p>
    <w:p w14:paraId="075348C9" w14:textId="77777777" w:rsidR="00241B31" w:rsidRDefault="00000000">
      <w:pPr>
        <w:numPr>
          <w:ilvl w:val="0"/>
          <w:numId w:val="5"/>
        </w:numPr>
        <w:spacing w:after="0" w:line="240" w:lineRule="auto"/>
        <w:ind w:left="355" w:right="1" w:hanging="71"/>
        <w:jc w:val="left"/>
        <w:textAlignment w:val="auto"/>
        <w:rPr>
          <w:rFonts w:ascii="Verdana" w:hAnsi="Verdana"/>
          <w:sz w:val="20"/>
          <w:szCs w:val="20"/>
          <w:lang w:val="pl-PL"/>
        </w:rPr>
      </w:pPr>
      <w:r>
        <w:rPr>
          <w:rFonts w:ascii="Verdana" w:hAnsi="Verdana"/>
          <w:b/>
          <w:sz w:val="20"/>
          <w:szCs w:val="20"/>
          <w:lang w:val="pl-PL"/>
        </w:rPr>
        <w:t xml:space="preserve">Oświadczenie o braku powiązań kapitałowych osobowych z Gminą Słupia, </w:t>
      </w:r>
      <w:r>
        <w:rPr>
          <w:rFonts w:ascii="Verdana" w:hAnsi="Verdana"/>
          <w:sz w:val="20"/>
          <w:szCs w:val="20"/>
          <w:lang w:val="pl-PL"/>
        </w:rPr>
        <w:t xml:space="preserve">wg Załącznika Nr 2 do niniejszego Zapytania Ofertowego </w:t>
      </w:r>
    </w:p>
    <w:p w14:paraId="211BE8E4" w14:textId="77777777" w:rsidR="00241B31" w:rsidRDefault="00000000">
      <w:pPr>
        <w:pStyle w:val="Akapitzlist"/>
        <w:numPr>
          <w:ilvl w:val="0"/>
          <w:numId w:val="6"/>
        </w:numPr>
        <w:spacing w:after="0" w:line="240" w:lineRule="auto"/>
        <w:jc w:val="both"/>
        <w:rPr>
          <w:rFonts w:ascii="Verdana" w:hAnsi="Verdana"/>
          <w:sz w:val="20"/>
          <w:szCs w:val="20"/>
        </w:rPr>
      </w:pPr>
      <w:r>
        <w:rPr>
          <w:rFonts w:ascii="Verdana" w:hAnsi="Verdana"/>
          <w:b/>
          <w:sz w:val="20"/>
          <w:szCs w:val="20"/>
        </w:rPr>
        <w:t xml:space="preserve">Oświadczenie o braku podstaw wykluczenia, </w:t>
      </w:r>
      <w:r>
        <w:rPr>
          <w:rFonts w:ascii="Verdana" w:hAnsi="Verdana"/>
          <w:sz w:val="20"/>
          <w:szCs w:val="20"/>
        </w:rPr>
        <w:t xml:space="preserve">wg Załącznika Nr 3 do niniejszego Zapytania Ofertowego </w:t>
      </w:r>
    </w:p>
    <w:p w14:paraId="46C22A33" w14:textId="77777777" w:rsidR="00241B31" w:rsidRDefault="00000000">
      <w:pPr>
        <w:numPr>
          <w:ilvl w:val="0"/>
          <w:numId w:val="6"/>
        </w:numPr>
        <w:spacing w:after="0" w:line="240" w:lineRule="auto"/>
        <w:textAlignment w:val="auto"/>
        <w:rPr>
          <w:rFonts w:ascii="Verdana" w:hAnsi="Verdana"/>
          <w:sz w:val="20"/>
          <w:szCs w:val="20"/>
          <w:lang w:val="pl-PL"/>
        </w:rPr>
      </w:pPr>
      <w:r>
        <w:rPr>
          <w:rFonts w:ascii="Verdana" w:hAnsi="Verdana"/>
          <w:b/>
          <w:sz w:val="20"/>
          <w:szCs w:val="20"/>
          <w:lang w:val="pl-PL"/>
        </w:rPr>
        <w:t>Klauzulę informacyjną RODO</w:t>
      </w:r>
      <w:r>
        <w:rPr>
          <w:rFonts w:ascii="Verdana" w:hAnsi="Verdana"/>
          <w:sz w:val="20"/>
          <w:szCs w:val="20"/>
          <w:lang w:val="pl-PL"/>
        </w:rPr>
        <w:t>, wg Załącznika Nr 4 do niniejszego Zapytania Ofertowego</w:t>
      </w:r>
      <w:r>
        <w:rPr>
          <w:rFonts w:ascii="Verdana" w:hAnsi="Verdana"/>
          <w:b/>
          <w:sz w:val="20"/>
          <w:szCs w:val="20"/>
          <w:lang w:val="pl-PL"/>
        </w:rPr>
        <w:t xml:space="preserve"> </w:t>
      </w:r>
      <w:r>
        <w:rPr>
          <w:rFonts w:ascii="Verdana" w:hAnsi="Verdana"/>
          <w:sz w:val="20"/>
          <w:szCs w:val="20"/>
          <w:lang w:val="pl-PL"/>
        </w:rPr>
        <w:t xml:space="preserve"> </w:t>
      </w:r>
    </w:p>
    <w:p w14:paraId="21D9C949" w14:textId="77777777" w:rsidR="00241B31" w:rsidRDefault="00000000">
      <w:pPr>
        <w:numPr>
          <w:ilvl w:val="0"/>
          <w:numId w:val="6"/>
        </w:numPr>
        <w:spacing w:after="0" w:line="240" w:lineRule="auto"/>
        <w:textAlignment w:val="auto"/>
        <w:rPr>
          <w:rFonts w:ascii="Verdana" w:hAnsi="Verdana"/>
          <w:sz w:val="20"/>
          <w:szCs w:val="20"/>
          <w:lang w:val="pl-PL"/>
        </w:rPr>
      </w:pPr>
      <w:r>
        <w:rPr>
          <w:rFonts w:ascii="Verdana" w:hAnsi="Verdana"/>
          <w:b/>
          <w:sz w:val="20"/>
          <w:szCs w:val="20"/>
          <w:lang w:val="pl-PL"/>
        </w:rPr>
        <w:t>Pełnomocnictwo do złożenia oferty i/lub podpisania umowy o zamówienie publiczne  (jeśli dotyczy).</w:t>
      </w:r>
      <w:r>
        <w:rPr>
          <w:rFonts w:ascii="Verdana" w:hAnsi="Verdana"/>
          <w:sz w:val="20"/>
          <w:szCs w:val="20"/>
          <w:lang w:val="pl-PL"/>
        </w:rPr>
        <w:t xml:space="preserve"> </w:t>
      </w:r>
    </w:p>
    <w:p w14:paraId="3B0BB86E" w14:textId="77777777" w:rsidR="00241B31" w:rsidRDefault="00000000">
      <w:pPr>
        <w:spacing w:after="0" w:line="240" w:lineRule="auto"/>
        <w:ind w:left="360"/>
        <w:jc w:val="left"/>
        <w:rPr>
          <w:rFonts w:ascii="Verdana" w:hAnsi="Verdana"/>
          <w:sz w:val="20"/>
          <w:szCs w:val="20"/>
          <w:lang w:val="pl-PL"/>
        </w:rPr>
      </w:pPr>
      <w:r>
        <w:rPr>
          <w:rFonts w:ascii="Verdana" w:hAnsi="Verdana"/>
          <w:sz w:val="20"/>
          <w:szCs w:val="20"/>
          <w:lang w:val="pl-PL"/>
        </w:rPr>
        <w:t xml:space="preserve"> </w:t>
      </w:r>
    </w:p>
    <w:p w14:paraId="4BAF35AB" w14:textId="77777777" w:rsidR="00241B31" w:rsidRDefault="00000000">
      <w:pPr>
        <w:spacing w:after="0" w:line="240" w:lineRule="auto"/>
        <w:ind w:left="355"/>
        <w:jc w:val="left"/>
        <w:rPr>
          <w:rFonts w:ascii="Verdana" w:hAnsi="Verdana"/>
          <w:sz w:val="20"/>
          <w:szCs w:val="20"/>
          <w:lang w:val="pl-PL"/>
        </w:rPr>
      </w:pPr>
      <w:r>
        <w:rPr>
          <w:rFonts w:ascii="Verdana" w:hAnsi="Verdana"/>
          <w:b/>
          <w:sz w:val="20"/>
          <w:szCs w:val="20"/>
          <w:lang w:val="pl-PL"/>
        </w:rPr>
        <w:t>VII. OPIS SPOSOBU OBLICZENIA CENY:</w:t>
      </w:r>
      <w:r>
        <w:rPr>
          <w:rFonts w:ascii="Verdana" w:hAnsi="Verdana"/>
          <w:sz w:val="20"/>
          <w:szCs w:val="20"/>
          <w:lang w:val="pl-PL"/>
        </w:rPr>
        <w:t xml:space="preserve"> </w:t>
      </w:r>
    </w:p>
    <w:p w14:paraId="1BAAB591" w14:textId="77777777" w:rsidR="00241B31" w:rsidRDefault="00000000">
      <w:pPr>
        <w:ind w:left="284" w:right="1"/>
        <w:rPr>
          <w:rFonts w:ascii="Verdana" w:hAnsi="Verdana" w:cs="Arial"/>
          <w:sz w:val="20"/>
          <w:szCs w:val="20"/>
        </w:rPr>
      </w:pPr>
      <w:r>
        <w:rPr>
          <w:rFonts w:ascii="Verdana" w:hAnsi="Verdana" w:cs="Arial"/>
          <w:sz w:val="20"/>
          <w:szCs w:val="20"/>
        </w:rPr>
        <w:t xml:space="preserve">1. Wykonawca wylicza cenę ofertową wg przewidywanego zakresu usług określonego </w:t>
      </w:r>
      <w:r>
        <w:rPr>
          <w:rFonts w:ascii="Verdana" w:hAnsi="Verdana" w:cs="Arial"/>
          <w:sz w:val="20"/>
          <w:szCs w:val="20"/>
        </w:rPr>
        <w:br/>
        <w:t xml:space="preserve">w załączniku nr 1 do Zapytania ofertowego - formularzu ofertowym. Ceny jednostkowe winny zawierać wszelkie koszty związane z wykonaniem przedmiotu zamówienia. W cenie powinny być również uwzględnione wszystkie opłaty, wszystkie podatki. </w:t>
      </w:r>
    </w:p>
    <w:p w14:paraId="7F044A59" w14:textId="77777777" w:rsidR="00241B31" w:rsidRDefault="00000000">
      <w:pPr>
        <w:spacing w:after="0" w:line="240" w:lineRule="auto"/>
        <w:ind w:left="284" w:right="1"/>
        <w:rPr>
          <w:rFonts w:ascii="Verdana" w:hAnsi="Verdana" w:cs="Arial"/>
          <w:sz w:val="20"/>
          <w:szCs w:val="20"/>
        </w:rPr>
      </w:pPr>
      <w:r>
        <w:rPr>
          <w:rFonts w:ascii="Verdana" w:hAnsi="Verdana" w:cs="Arial"/>
          <w:sz w:val="20"/>
          <w:szCs w:val="20"/>
        </w:rPr>
        <w:t xml:space="preserve">2. Cena ofertowa brutto wyliczona na podstawie przewidywanego zakresu zamówienia służy jedynie do oceny ofert. Rozliczenie za świadczone usługi będzie następować wg faktycznie wykonanych usług po cenach jednostkowych, do wysokości kwoty zabezpieczonej  w budżecie Gminy Słupia. </w:t>
      </w:r>
      <w:r>
        <w:rPr>
          <w:rFonts w:ascii="Verdana" w:hAnsi="Verdana" w:cs="Arial"/>
          <w:b/>
          <w:bCs/>
          <w:sz w:val="20"/>
          <w:szCs w:val="20"/>
        </w:rPr>
        <w:t>Całkowitą cenę brutto za wykonanie przedmiotu zamówienia należy wyliczyć jako sumę składników wymienionych</w:t>
      </w:r>
    </w:p>
    <w:p w14:paraId="62A52DE5" w14:textId="77777777" w:rsidR="00241B31" w:rsidRDefault="00241B31">
      <w:pPr>
        <w:spacing w:after="0" w:line="240" w:lineRule="auto"/>
        <w:ind w:left="284" w:right="1"/>
        <w:rPr>
          <w:rFonts w:ascii="Verdana" w:hAnsi="Verdana" w:cs="Arial"/>
          <w:sz w:val="20"/>
          <w:szCs w:val="20"/>
        </w:rPr>
      </w:pPr>
    </w:p>
    <w:p w14:paraId="75DE83E1" w14:textId="77777777" w:rsidR="00241B31" w:rsidRDefault="00241B31">
      <w:pPr>
        <w:spacing w:after="0" w:line="240" w:lineRule="auto"/>
        <w:ind w:left="284" w:right="1"/>
        <w:rPr>
          <w:rFonts w:ascii="Verdana" w:hAnsi="Verdana" w:cs="Arial"/>
          <w:sz w:val="20"/>
          <w:szCs w:val="20"/>
        </w:rPr>
      </w:pPr>
    </w:p>
    <w:p w14:paraId="747638D5" w14:textId="77777777" w:rsidR="00241B31" w:rsidRDefault="00000000">
      <w:pPr>
        <w:spacing w:after="0" w:line="240" w:lineRule="auto"/>
        <w:ind w:left="284" w:right="1"/>
        <w:rPr>
          <w:rFonts w:ascii="Verdana" w:hAnsi="Verdana" w:cs="Arial"/>
          <w:sz w:val="20"/>
          <w:szCs w:val="20"/>
        </w:rPr>
      </w:pPr>
      <w:r>
        <w:rPr>
          <w:rFonts w:ascii="Verdana" w:hAnsi="Verdana" w:cs="Arial"/>
          <w:b/>
          <w:bCs/>
          <w:sz w:val="20"/>
          <w:szCs w:val="20"/>
        </w:rPr>
        <w:t>od pkt 1 do pkt 5</w:t>
      </w:r>
      <w:r>
        <w:rPr>
          <w:rFonts w:ascii="Verdana" w:hAnsi="Verdana" w:cs="Arial"/>
          <w:sz w:val="20"/>
          <w:szCs w:val="20"/>
        </w:rPr>
        <w:t xml:space="preserve">: </w:t>
      </w:r>
    </w:p>
    <w:p w14:paraId="766F4B5F" w14:textId="77777777" w:rsidR="00241B31" w:rsidRDefault="00000000">
      <w:pPr>
        <w:pStyle w:val="Akapitzlist"/>
        <w:numPr>
          <w:ilvl w:val="0"/>
          <w:numId w:val="20"/>
        </w:numPr>
        <w:tabs>
          <w:tab w:val="left" w:pos="364"/>
        </w:tabs>
        <w:spacing w:after="0" w:line="240" w:lineRule="auto"/>
        <w:jc w:val="both"/>
        <w:rPr>
          <w:rFonts w:ascii="Verdana" w:hAnsi="Verdana" w:cs="Arial"/>
          <w:b/>
          <w:bCs/>
          <w:sz w:val="20"/>
          <w:szCs w:val="20"/>
        </w:rPr>
      </w:pPr>
      <w:r>
        <w:rPr>
          <w:rFonts w:ascii="Verdana" w:hAnsi="Verdana" w:cs="Arial"/>
          <w:b/>
          <w:bCs/>
          <w:sz w:val="20"/>
          <w:szCs w:val="20"/>
        </w:rPr>
        <w:t>pobór i badanie fizykochemiczne wód popłucznych ze stacji poboru wody w Słupi i Winnej Górze</w:t>
      </w:r>
    </w:p>
    <w:p w14:paraId="26AB6F6D" w14:textId="77777777" w:rsidR="00241B31" w:rsidRDefault="00000000">
      <w:pPr>
        <w:pStyle w:val="Akapitzlist"/>
        <w:numPr>
          <w:ilvl w:val="0"/>
          <w:numId w:val="20"/>
        </w:numPr>
        <w:spacing w:after="0" w:line="240" w:lineRule="auto"/>
        <w:ind w:right="1"/>
        <w:jc w:val="both"/>
        <w:rPr>
          <w:rFonts w:ascii="Verdana" w:hAnsi="Verdana"/>
          <w:b/>
          <w:bCs/>
          <w:sz w:val="20"/>
          <w:szCs w:val="20"/>
        </w:rPr>
      </w:pPr>
      <w:r>
        <w:rPr>
          <w:rFonts w:ascii="Verdana" w:hAnsi="Verdana"/>
          <w:b/>
          <w:bCs/>
          <w:sz w:val="20"/>
          <w:szCs w:val="20"/>
        </w:rPr>
        <w:t xml:space="preserve">pobór wody z wodociągu gminnego do badania i wykonanie oznaczeń parametrów z grupy B </w:t>
      </w:r>
    </w:p>
    <w:p w14:paraId="19DE8270" w14:textId="77777777" w:rsidR="00241B31" w:rsidRDefault="00000000">
      <w:pPr>
        <w:pStyle w:val="Akapitzlist"/>
        <w:numPr>
          <w:ilvl w:val="0"/>
          <w:numId w:val="20"/>
        </w:numPr>
        <w:spacing w:after="0" w:line="240" w:lineRule="auto"/>
        <w:ind w:right="1"/>
        <w:jc w:val="both"/>
        <w:rPr>
          <w:rFonts w:ascii="Verdana" w:hAnsi="Verdana"/>
          <w:b/>
          <w:bCs/>
          <w:sz w:val="20"/>
          <w:szCs w:val="20"/>
        </w:rPr>
      </w:pPr>
      <w:r>
        <w:rPr>
          <w:rFonts w:ascii="Verdana" w:hAnsi="Verdana"/>
          <w:b/>
          <w:bCs/>
          <w:sz w:val="20"/>
          <w:szCs w:val="20"/>
        </w:rPr>
        <w:t xml:space="preserve">pobór i badanie ścieków oczyszczonych z gminnej oczyszczalni ścieków w Słupi </w:t>
      </w:r>
    </w:p>
    <w:p w14:paraId="083ED45D" w14:textId="77777777" w:rsidR="00241B31" w:rsidRDefault="00000000">
      <w:pPr>
        <w:pStyle w:val="Akapitzlist"/>
        <w:numPr>
          <w:ilvl w:val="0"/>
          <w:numId w:val="20"/>
        </w:numPr>
        <w:spacing w:after="0" w:line="240" w:lineRule="auto"/>
        <w:ind w:right="1"/>
        <w:jc w:val="both"/>
        <w:rPr>
          <w:rFonts w:ascii="Verdana" w:hAnsi="Verdana"/>
          <w:b/>
          <w:bCs/>
          <w:sz w:val="20"/>
          <w:szCs w:val="20"/>
        </w:rPr>
      </w:pPr>
      <w:r>
        <w:rPr>
          <w:rFonts w:ascii="Verdana" w:hAnsi="Verdana"/>
          <w:b/>
          <w:bCs/>
          <w:sz w:val="20"/>
          <w:szCs w:val="20"/>
        </w:rPr>
        <w:t>pobór wody z wodociągu gminnego do badania i wykonanie oznaczeń parametrów z grupy A</w:t>
      </w:r>
    </w:p>
    <w:p w14:paraId="6D65A6CF" w14:textId="77777777" w:rsidR="00241B31" w:rsidRDefault="00000000">
      <w:pPr>
        <w:pStyle w:val="Akapitzlist"/>
        <w:numPr>
          <w:ilvl w:val="0"/>
          <w:numId w:val="20"/>
        </w:numPr>
        <w:spacing w:after="0" w:line="240" w:lineRule="auto"/>
        <w:ind w:right="1"/>
        <w:jc w:val="both"/>
        <w:rPr>
          <w:rFonts w:ascii="Verdana" w:hAnsi="Verdana"/>
          <w:b/>
          <w:bCs/>
          <w:sz w:val="20"/>
          <w:szCs w:val="20"/>
        </w:rPr>
      </w:pPr>
      <w:r>
        <w:rPr>
          <w:rFonts w:ascii="Verdana" w:hAnsi="Verdana"/>
          <w:b/>
          <w:bCs/>
          <w:sz w:val="20"/>
          <w:szCs w:val="20"/>
        </w:rPr>
        <w:t xml:space="preserve">pobór wody z wodociągu gminnego w Winnej Górze i wykonanie  badań </w:t>
      </w:r>
      <w:r>
        <w:rPr>
          <w:rFonts w:ascii="Verdana" w:hAnsi="Verdana"/>
          <w:b/>
          <w:bCs/>
          <w:sz w:val="20"/>
          <w:szCs w:val="20"/>
        </w:rPr>
        <w:br/>
        <w:t>w kierunku promieniotwórczości wody</w:t>
      </w:r>
    </w:p>
    <w:p w14:paraId="6FBD47C9" w14:textId="77777777" w:rsidR="00241B31" w:rsidRDefault="00000000">
      <w:pPr>
        <w:pStyle w:val="Akapitzlist"/>
        <w:spacing w:after="0" w:line="240" w:lineRule="auto"/>
        <w:ind w:left="363" w:right="1"/>
        <w:jc w:val="both"/>
        <w:rPr>
          <w:rFonts w:ascii="Verdana" w:hAnsi="Verdana"/>
          <w:sz w:val="20"/>
          <w:szCs w:val="20"/>
        </w:rPr>
      </w:pPr>
      <w:r>
        <w:rPr>
          <w:rFonts w:ascii="Verdana" w:hAnsi="Verdana"/>
          <w:sz w:val="20"/>
          <w:szCs w:val="20"/>
        </w:rPr>
        <w:t xml:space="preserve">3. Zaakceptowana cena jednostkowa będzie niezmienna (za wyjątkiem urzędowej zmiany stawki podatku VAT) bez względu na rzeczywisty poziom cen materiałów czy stawek robocizny, jakie kształtować się będą w okresie realizacji przedmiotu zamówienia. </w:t>
      </w:r>
    </w:p>
    <w:p w14:paraId="4B77DC23" w14:textId="77777777" w:rsidR="00241B31" w:rsidRDefault="00241B31">
      <w:pPr>
        <w:spacing w:after="0" w:line="240" w:lineRule="auto"/>
        <w:ind w:left="360"/>
        <w:jc w:val="left"/>
        <w:rPr>
          <w:rFonts w:ascii="Verdana" w:hAnsi="Verdana"/>
          <w:sz w:val="20"/>
          <w:szCs w:val="20"/>
        </w:rPr>
      </w:pPr>
    </w:p>
    <w:p w14:paraId="5044F6C4" w14:textId="77777777" w:rsidR="00241B31" w:rsidRDefault="00000000">
      <w:pPr>
        <w:spacing w:after="0" w:line="240" w:lineRule="auto"/>
        <w:ind w:left="355"/>
        <w:jc w:val="left"/>
        <w:rPr>
          <w:rFonts w:ascii="Verdana" w:hAnsi="Verdana"/>
          <w:sz w:val="20"/>
          <w:szCs w:val="20"/>
          <w:lang w:val="pl-PL"/>
        </w:rPr>
      </w:pPr>
      <w:r>
        <w:rPr>
          <w:rFonts w:ascii="Verdana" w:hAnsi="Verdana"/>
          <w:b/>
          <w:sz w:val="20"/>
          <w:szCs w:val="20"/>
          <w:lang w:val="pl-PL"/>
        </w:rPr>
        <w:t>VIII. KRYTERIA OCENY OFERT:</w:t>
      </w:r>
      <w:r>
        <w:rPr>
          <w:rFonts w:ascii="Verdana" w:hAnsi="Verdana"/>
          <w:sz w:val="20"/>
          <w:szCs w:val="20"/>
          <w:lang w:val="pl-PL"/>
        </w:rPr>
        <w:t xml:space="preserve"> </w:t>
      </w:r>
    </w:p>
    <w:p w14:paraId="00BBA50F" w14:textId="77777777" w:rsidR="00241B31" w:rsidRDefault="00000000">
      <w:pPr>
        <w:spacing w:after="0" w:line="240" w:lineRule="auto"/>
        <w:ind w:left="355" w:right="1"/>
        <w:rPr>
          <w:rFonts w:ascii="Verdana" w:hAnsi="Verdana"/>
          <w:sz w:val="20"/>
          <w:szCs w:val="20"/>
          <w:lang w:val="pl-PL"/>
        </w:rPr>
      </w:pPr>
      <w:r>
        <w:rPr>
          <w:rFonts w:ascii="Verdana" w:hAnsi="Verdana"/>
          <w:sz w:val="20"/>
          <w:szCs w:val="20"/>
          <w:lang w:val="pl-PL"/>
        </w:rPr>
        <w:t xml:space="preserve">1.Zamawiający dokona oceny ofert na podstawie kryterium: </w:t>
      </w:r>
      <w:r>
        <w:rPr>
          <w:rFonts w:ascii="Verdana" w:hAnsi="Verdana"/>
          <w:b/>
          <w:sz w:val="20"/>
          <w:szCs w:val="20"/>
          <w:lang w:val="pl-PL"/>
        </w:rPr>
        <w:t>cena brutto– 100%</w:t>
      </w:r>
      <w:r>
        <w:rPr>
          <w:rFonts w:ascii="Verdana" w:hAnsi="Verdana"/>
          <w:sz w:val="20"/>
          <w:szCs w:val="20"/>
          <w:lang w:val="pl-PL"/>
        </w:rPr>
        <w:t xml:space="preserve"> .</w:t>
      </w:r>
    </w:p>
    <w:p w14:paraId="39B7DA7C" w14:textId="77777777" w:rsidR="00241B31" w:rsidRDefault="00000000">
      <w:pPr>
        <w:numPr>
          <w:ilvl w:val="0"/>
          <w:numId w:val="7"/>
        </w:numPr>
        <w:spacing w:after="0" w:line="240" w:lineRule="auto"/>
        <w:ind w:right="1" w:hanging="269"/>
        <w:textAlignment w:val="auto"/>
        <w:rPr>
          <w:rFonts w:ascii="Verdana" w:hAnsi="Verdana"/>
          <w:sz w:val="20"/>
          <w:szCs w:val="20"/>
          <w:lang w:val="pl-PL"/>
        </w:rPr>
      </w:pPr>
      <w:r>
        <w:rPr>
          <w:rFonts w:ascii="Verdana" w:hAnsi="Verdana"/>
          <w:sz w:val="20"/>
          <w:szCs w:val="20"/>
          <w:lang w:val="pl-PL"/>
        </w:rPr>
        <w:t xml:space="preserve">Cena oferty winna być wyrażona w złotych polskich (PLN), w złotych polskich będą prowadzone również rozliczenia pomiędzy Zamawiającym a Wykonawcą. </w:t>
      </w:r>
    </w:p>
    <w:p w14:paraId="5D459D10" w14:textId="77777777" w:rsidR="00241B31" w:rsidRDefault="00000000">
      <w:pPr>
        <w:numPr>
          <w:ilvl w:val="0"/>
          <w:numId w:val="7"/>
        </w:numPr>
        <w:spacing w:after="0" w:line="240" w:lineRule="auto"/>
        <w:ind w:right="1" w:hanging="269"/>
        <w:textAlignment w:val="auto"/>
        <w:rPr>
          <w:rFonts w:ascii="Verdana" w:hAnsi="Verdana"/>
          <w:sz w:val="20"/>
          <w:szCs w:val="20"/>
          <w:lang w:val="pl-PL"/>
        </w:rPr>
      </w:pPr>
      <w:r>
        <w:rPr>
          <w:rFonts w:ascii="Verdana" w:hAnsi="Verdana"/>
          <w:sz w:val="20"/>
          <w:szCs w:val="20"/>
          <w:lang w:val="pl-PL"/>
        </w:rPr>
        <w:t xml:space="preserve">Cena oferty zgodnie art. 3 ust. 1 pkt 1 ustawy o cenach winna zawierać wszystkie koszty związane z obowiązkami przyszłego Wykonawcy, niezbędne do zrealizowania zamówienia.  </w:t>
      </w:r>
    </w:p>
    <w:p w14:paraId="52A76832" w14:textId="77777777" w:rsidR="00241B31" w:rsidRDefault="00000000">
      <w:pPr>
        <w:numPr>
          <w:ilvl w:val="0"/>
          <w:numId w:val="7"/>
        </w:numPr>
        <w:spacing w:after="0" w:line="240" w:lineRule="auto"/>
        <w:ind w:right="1" w:hanging="269"/>
        <w:textAlignment w:val="auto"/>
        <w:rPr>
          <w:rFonts w:ascii="Verdana" w:hAnsi="Verdana"/>
          <w:sz w:val="20"/>
          <w:szCs w:val="20"/>
          <w:lang w:val="pl-PL"/>
        </w:rPr>
      </w:pPr>
      <w:r>
        <w:rPr>
          <w:rFonts w:ascii="Verdana" w:hAnsi="Verdana"/>
          <w:sz w:val="20"/>
          <w:szCs w:val="20"/>
          <w:lang w:val="pl-PL"/>
        </w:rPr>
        <w:t xml:space="preserve">Cenę ofertową należy podać z dokładnością do dwóch miejsc po przecinku.  </w:t>
      </w:r>
    </w:p>
    <w:p w14:paraId="7B5529E4" w14:textId="77777777" w:rsidR="00241B31" w:rsidRDefault="00000000">
      <w:pPr>
        <w:numPr>
          <w:ilvl w:val="0"/>
          <w:numId w:val="7"/>
        </w:numPr>
        <w:spacing w:after="0" w:line="240" w:lineRule="auto"/>
        <w:ind w:right="1" w:hanging="269"/>
        <w:textAlignment w:val="auto"/>
        <w:rPr>
          <w:rFonts w:ascii="Verdana" w:hAnsi="Verdana"/>
          <w:sz w:val="20"/>
          <w:szCs w:val="20"/>
          <w:lang w:val="pl-PL"/>
        </w:rPr>
      </w:pPr>
      <w:r>
        <w:rPr>
          <w:rFonts w:ascii="Verdana" w:hAnsi="Verdana"/>
          <w:sz w:val="20"/>
          <w:szCs w:val="20"/>
          <w:lang w:val="pl-PL"/>
        </w:rPr>
        <w:t xml:space="preserve">Przyjętą przez Zamawiającego formą wynagrodzenia Wykonawcy jest wynagrodzenie ryczałtowe.  </w:t>
      </w:r>
    </w:p>
    <w:p w14:paraId="0D3506F8" w14:textId="77777777" w:rsidR="00241B31" w:rsidRDefault="00000000">
      <w:pPr>
        <w:numPr>
          <w:ilvl w:val="0"/>
          <w:numId w:val="7"/>
        </w:numPr>
        <w:spacing w:after="0" w:line="240" w:lineRule="auto"/>
        <w:ind w:right="1" w:hanging="269"/>
        <w:textAlignment w:val="auto"/>
        <w:rPr>
          <w:rFonts w:ascii="Verdana" w:hAnsi="Verdana"/>
          <w:sz w:val="20"/>
          <w:szCs w:val="20"/>
          <w:lang w:val="pl-PL"/>
        </w:rPr>
      </w:pPr>
      <w:r>
        <w:rPr>
          <w:rFonts w:ascii="Verdana" w:hAnsi="Verdana"/>
          <w:sz w:val="20"/>
          <w:szCs w:val="20"/>
          <w:lang w:val="pl-PL"/>
        </w:rPr>
        <w:t xml:space="preserve">Jeżeli złożono ofertę, której wybór prowadziłby do powstania u Zamawiającego obowiązku podatkowego zgodnie z przepisami o podatku od towaru i usług, Zamawiający w celu oceny takiej oferty dolicza do przedstawionej w niej cenie podatek od towarów i usług , który miałby obowiązek rozliczyć zgodnie z tymi przepisami. Wykonawca składając ofertę, informuje Zamawiającego, czy wybór oferty będzie prowadzić do powstania u Zamawiającego obowiązku podatkowego, wskazując nazwę (rodzaj) towaru lub usług, których dostawa lub świadczenie będzie prowadzić do jego powstania, oraz wskazując ich wartość bez kwoty podatku.  </w:t>
      </w:r>
    </w:p>
    <w:p w14:paraId="46590460" w14:textId="77777777" w:rsidR="00241B31" w:rsidRDefault="00000000">
      <w:pPr>
        <w:numPr>
          <w:ilvl w:val="0"/>
          <w:numId w:val="7"/>
        </w:numPr>
        <w:spacing w:after="0" w:line="240" w:lineRule="auto"/>
        <w:ind w:right="1" w:hanging="269"/>
        <w:textAlignment w:val="auto"/>
        <w:rPr>
          <w:rFonts w:ascii="Verdana" w:hAnsi="Verdana"/>
          <w:sz w:val="20"/>
          <w:szCs w:val="20"/>
          <w:lang w:val="pl-PL"/>
        </w:rPr>
      </w:pPr>
      <w:r>
        <w:rPr>
          <w:rFonts w:ascii="Verdana" w:hAnsi="Verdana"/>
          <w:sz w:val="20"/>
          <w:szCs w:val="20"/>
          <w:lang w:val="pl-PL"/>
        </w:rPr>
        <w:t xml:space="preserve">Zamawiający nie przewiduje możliwości prowadzenia rozliczeń w walutach obcych.  </w:t>
      </w:r>
    </w:p>
    <w:p w14:paraId="6009BE20" w14:textId="77777777" w:rsidR="00241B31" w:rsidRDefault="00000000">
      <w:pPr>
        <w:spacing w:after="0" w:line="240" w:lineRule="auto"/>
        <w:ind w:left="360"/>
        <w:jc w:val="left"/>
        <w:rPr>
          <w:rFonts w:ascii="Verdana" w:hAnsi="Verdana"/>
          <w:sz w:val="20"/>
          <w:szCs w:val="20"/>
          <w:lang w:val="pl-PL"/>
        </w:rPr>
      </w:pPr>
      <w:r>
        <w:rPr>
          <w:rFonts w:ascii="Verdana" w:hAnsi="Verdana"/>
          <w:sz w:val="20"/>
          <w:szCs w:val="20"/>
          <w:lang w:val="pl-PL"/>
        </w:rPr>
        <w:t xml:space="preserve"> </w:t>
      </w:r>
    </w:p>
    <w:p w14:paraId="70CFB700" w14:textId="77777777" w:rsidR="00241B31" w:rsidRDefault="00000000">
      <w:pPr>
        <w:spacing w:after="0" w:line="240" w:lineRule="auto"/>
        <w:ind w:left="357"/>
        <w:rPr>
          <w:rFonts w:ascii="Verdana" w:hAnsi="Verdana"/>
          <w:sz w:val="20"/>
          <w:szCs w:val="20"/>
          <w:lang w:val="pl-PL"/>
        </w:rPr>
      </w:pPr>
      <w:r>
        <w:rPr>
          <w:rFonts w:ascii="Verdana" w:hAnsi="Verdana"/>
          <w:b/>
          <w:sz w:val="20"/>
          <w:szCs w:val="20"/>
          <w:lang w:val="pl-PL"/>
        </w:rPr>
        <w:t>IX. MIEJSCE I TERMIN ZŁOŻENIA OFERTY ORAZ OTWARCIA OFERT:</w:t>
      </w:r>
      <w:r>
        <w:rPr>
          <w:rFonts w:ascii="Verdana" w:hAnsi="Verdana"/>
          <w:sz w:val="20"/>
          <w:szCs w:val="20"/>
          <w:lang w:val="pl-PL"/>
        </w:rPr>
        <w:t xml:space="preserve"> </w:t>
      </w:r>
    </w:p>
    <w:p w14:paraId="6BAC71FC" w14:textId="77777777" w:rsidR="00241B31" w:rsidRDefault="00000000">
      <w:pPr>
        <w:spacing w:after="0" w:line="240" w:lineRule="auto"/>
        <w:ind w:left="355" w:right="1"/>
        <w:rPr>
          <w:rFonts w:ascii="Verdana" w:hAnsi="Verdana"/>
          <w:sz w:val="20"/>
          <w:szCs w:val="20"/>
          <w:lang w:val="pl-PL"/>
        </w:rPr>
      </w:pPr>
      <w:r>
        <w:rPr>
          <w:rFonts w:ascii="Verdana" w:hAnsi="Verdana"/>
          <w:sz w:val="20"/>
          <w:szCs w:val="20"/>
          <w:lang w:val="pl-PL"/>
        </w:rPr>
        <w:t xml:space="preserve">1. Ofertę należy złożyć w siedzibie Zamawiającego: Urząd Gminy w Słupi, Słupia 136,  </w:t>
      </w:r>
      <w:r>
        <w:rPr>
          <w:rFonts w:ascii="Verdana" w:hAnsi="Verdana"/>
          <w:sz w:val="20"/>
          <w:szCs w:val="20"/>
          <w:lang w:val="pl-PL"/>
        </w:rPr>
        <w:br/>
        <w:t xml:space="preserve">96-128 Słupia pokój Nr 1 (sekretariat) </w:t>
      </w:r>
      <w:r>
        <w:rPr>
          <w:rFonts w:ascii="Verdana" w:hAnsi="Verdana"/>
          <w:b/>
          <w:sz w:val="20"/>
          <w:szCs w:val="20"/>
          <w:lang w:val="pl-PL"/>
        </w:rPr>
        <w:t>do dnia 24 stycznia 2025r. do godz. 10:00</w:t>
      </w:r>
      <w:r>
        <w:rPr>
          <w:rFonts w:ascii="Verdana" w:hAnsi="Verdana"/>
          <w:sz w:val="20"/>
          <w:szCs w:val="20"/>
          <w:lang w:val="pl-PL"/>
        </w:rPr>
        <w:t xml:space="preserve"> osobiście, kurierem, za pośrednictwem operatora pocztowego lub e-mail na adres gmina@slupia.com.pl lub za pośrednictwem skrzynki podawczej na platformie </w:t>
      </w:r>
      <w:r>
        <w:rPr>
          <w:rFonts w:ascii="Verdana" w:hAnsi="Verdana"/>
          <w:b/>
          <w:sz w:val="20"/>
          <w:szCs w:val="20"/>
          <w:lang w:val="pl-PL"/>
        </w:rPr>
        <w:t>E-PUAP.</w:t>
      </w:r>
      <w:r>
        <w:rPr>
          <w:rFonts w:ascii="Verdana" w:hAnsi="Verdana"/>
          <w:sz w:val="20"/>
          <w:szCs w:val="20"/>
          <w:lang w:val="pl-PL"/>
        </w:rPr>
        <w:t xml:space="preserve"> Adres Elektronicznej Skrzynki Podawczej Zamawiającego </w:t>
      </w:r>
      <w:r>
        <w:rPr>
          <w:rFonts w:ascii="Verdana" w:hAnsi="Verdana"/>
          <w:b/>
          <w:sz w:val="20"/>
          <w:szCs w:val="20"/>
          <w:lang w:val="pl-PL"/>
        </w:rPr>
        <w:t>/x52urx05pw/SkrytkaESP</w:t>
      </w:r>
      <w:r>
        <w:rPr>
          <w:rFonts w:ascii="Verdana" w:hAnsi="Verdana"/>
          <w:sz w:val="20"/>
          <w:szCs w:val="20"/>
          <w:lang w:val="pl-PL"/>
        </w:rPr>
        <w:t xml:space="preserve"> lub e-Doręczeń: </w:t>
      </w:r>
      <w:r>
        <w:rPr>
          <w:rFonts w:ascii="Verdana" w:hAnsi="Verdana"/>
          <w:b/>
          <w:bCs/>
          <w:sz w:val="20"/>
          <w:szCs w:val="20"/>
          <w:lang w:val="pl-PL"/>
        </w:rPr>
        <w:t>AE: PL-22750-91261-BRSFS-20.</w:t>
      </w:r>
      <w:r>
        <w:rPr>
          <w:rFonts w:ascii="Verdana" w:hAnsi="Verdana"/>
          <w:sz w:val="20"/>
          <w:szCs w:val="20"/>
          <w:lang w:val="pl-PL"/>
        </w:rPr>
        <w:t xml:space="preserve"> </w:t>
      </w:r>
    </w:p>
    <w:p w14:paraId="519DBB78" w14:textId="77777777" w:rsidR="00241B31" w:rsidRDefault="00000000">
      <w:pPr>
        <w:spacing w:after="0" w:line="240" w:lineRule="auto"/>
        <w:ind w:left="355" w:right="1"/>
        <w:rPr>
          <w:rFonts w:ascii="Verdana" w:hAnsi="Verdana"/>
          <w:sz w:val="20"/>
          <w:szCs w:val="20"/>
          <w:lang w:val="pl-PL"/>
        </w:rPr>
      </w:pPr>
      <w:r>
        <w:rPr>
          <w:rFonts w:ascii="Verdana" w:hAnsi="Verdana"/>
          <w:sz w:val="20"/>
          <w:szCs w:val="20"/>
          <w:lang w:val="pl-PL"/>
        </w:rPr>
        <w:t xml:space="preserve">W przypadku składania ofert drogą elektroniczną należy złożyć skan podpisanego dokumentu lub dokument podpisany kwalifikowanym podpisem elektronicznym lub podpisem zaufanym lub podpisem osobistym. Za termin złożenia oferty przyjmuje się datę i godzinę wpływu oferty do Zamawiającego. </w:t>
      </w:r>
    </w:p>
    <w:p w14:paraId="2B2DCC3A" w14:textId="77777777" w:rsidR="00241B31" w:rsidRDefault="00000000">
      <w:pPr>
        <w:numPr>
          <w:ilvl w:val="1"/>
          <w:numId w:val="10"/>
        </w:numPr>
        <w:spacing w:after="0" w:line="240" w:lineRule="auto"/>
        <w:ind w:right="1" w:hanging="269"/>
        <w:textAlignment w:val="auto"/>
        <w:rPr>
          <w:rFonts w:ascii="Verdana" w:hAnsi="Verdana"/>
          <w:sz w:val="20"/>
          <w:szCs w:val="20"/>
          <w:lang w:val="pl-PL"/>
        </w:rPr>
      </w:pPr>
      <w:r>
        <w:rPr>
          <w:rFonts w:ascii="Verdana" w:hAnsi="Verdana"/>
          <w:sz w:val="20"/>
          <w:szCs w:val="20"/>
          <w:lang w:val="pl-PL"/>
        </w:rPr>
        <w:t xml:space="preserve">Oferty złożone po terminie nie będą rozpatrywane. </w:t>
      </w:r>
    </w:p>
    <w:p w14:paraId="17009A8D" w14:textId="77777777" w:rsidR="00241B31" w:rsidRDefault="00241B31">
      <w:pPr>
        <w:spacing w:after="0" w:line="240" w:lineRule="auto"/>
        <w:ind w:left="426" w:right="129"/>
        <w:rPr>
          <w:rFonts w:ascii="Verdana" w:hAnsi="Verdana"/>
          <w:sz w:val="20"/>
          <w:szCs w:val="20"/>
          <w:lang w:val="pl-PL"/>
        </w:rPr>
      </w:pPr>
    </w:p>
    <w:p w14:paraId="0D35BFA9" w14:textId="77777777" w:rsidR="00241B31" w:rsidRDefault="00241B31">
      <w:pPr>
        <w:spacing w:after="0" w:line="240" w:lineRule="auto"/>
        <w:ind w:left="426" w:right="129"/>
        <w:rPr>
          <w:rFonts w:ascii="Verdana" w:hAnsi="Verdana"/>
          <w:sz w:val="20"/>
          <w:szCs w:val="20"/>
          <w:lang w:val="pl-PL"/>
        </w:rPr>
      </w:pPr>
    </w:p>
    <w:p w14:paraId="62065EDB" w14:textId="77777777" w:rsidR="00241B31" w:rsidRDefault="00000000">
      <w:pPr>
        <w:spacing w:after="0" w:line="240" w:lineRule="auto"/>
        <w:ind w:left="426" w:right="129"/>
        <w:rPr>
          <w:rFonts w:ascii="Verdana" w:hAnsi="Verdana"/>
          <w:sz w:val="20"/>
          <w:szCs w:val="20"/>
          <w:lang w:val="pl-PL"/>
        </w:rPr>
      </w:pPr>
      <w:r>
        <w:rPr>
          <w:rFonts w:ascii="Verdana" w:hAnsi="Verdana"/>
          <w:sz w:val="20"/>
          <w:szCs w:val="20"/>
          <w:lang w:val="pl-PL"/>
        </w:rPr>
        <w:t xml:space="preserve">Ofertę wraz z wymaganymi dokumentami należy złożyć w zamkniętym opakowaniu opatrzonym napisem: Oferta na wykonanie zadania pn: </w:t>
      </w:r>
      <w:r>
        <w:rPr>
          <w:rFonts w:ascii="Verdana" w:hAnsi="Verdana"/>
          <w:b/>
          <w:sz w:val="20"/>
          <w:szCs w:val="20"/>
        </w:rPr>
        <w:t xml:space="preserve">„Pobór i badania wody </w:t>
      </w:r>
      <w:r>
        <w:rPr>
          <w:rFonts w:ascii="Verdana" w:hAnsi="Verdana"/>
          <w:b/>
          <w:sz w:val="20"/>
          <w:szCs w:val="20"/>
        </w:rPr>
        <w:br/>
        <w:t>i ścieków w 2025 roku”</w:t>
      </w:r>
      <w:r>
        <w:rPr>
          <w:rFonts w:ascii="Verdana" w:hAnsi="Verdana"/>
          <w:b/>
          <w:bCs/>
          <w:sz w:val="20"/>
          <w:szCs w:val="20"/>
          <w:lang w:val="pl-PL"/>
        </w:rPr>
        <w:t>,</w:t>
      </w:r>
      <w:r>
        <w:rPr>
          <w:rFonts w:ascii="Verdana" w:hAnsi="Verdana"/>
          <w:sz w:val="20"/>
          <w:szCs w:val="20"/>
          <w:lang w:val="pl-PL"/>
        </w:rPr>
        <w:t xml:space="preserve"> jeżeli będzie składana w formie innej niż drogą elektroniczną. Poza oznaczeniami powyżej na kopercie należy umieścić nazwę i adres Wykonawcy –  opuszcza się odcisk pieczęci z nazwą Wykonawcy.</w:t>
      </w:r>
      <w:r>
        <w:rPr>
          <w:rFonts w:ascii="Verdana" w:hAnsi="Verdana"/>
          <w:b/>
          <w:sz w:val="20"/>
          <w:szCs w:val="20"/>
          <w:lang w:val="pl-PL"/>
        </w:rPr>
        <w:t xml:space="preserve"> </w:t>
      </w:r>
    </w:p>
    <w:p w14:paraId="2971D4B2" w14:textId="77777777" w:rsidR="00241B31" w:rsidRDefault="00000000">
      <w:pPr>
        <w:numPr>
          <w:ilvl w:val="1"/>
          <w:numId w:val="10"/>
        </w:numPr>
        <w:spacing w:after="0" w:line="240" w:lineRule="auto"/>
        <w:ind w:right="1" w:hanging="269"/>
        <w:textAlignment w:val="auto"/>
        <w:rPr>
          <w:rFonts w:ascii="Verdana" w:hAnsi="Verdana"/>
          <w:sz w:val="20"/>
          <w:szCs w:val="20"/>
          <w:lang w:val="pl-PL"/>
        </w:rPr>
      </w:pPr>
      <w:r>
        <w:rPr>
          <w:rFonts w:ascii="Verdana" w:hAnsi="Verdana"/>
          <w:sz w:val="20"/>
          <w:szCs w:val="20"/>
          <w:lang w:val="pl-PL"/>
        </w:rPr>
        <w:t xml:space="preserve">Zamawiający nie przewiduje publicznego otwarcia ofert. </w:t>
      </w:r>
    </w:p>
    <w:p w14:paraId="0EF9820A" w14:textId="77777777" w:rsidR="00241B31" w:rsidRDefault="00000000">
      <w:pPr>
        <w:spacing w:after="0" w:line="240" w:lineRule="auto"/>
        <w:ind w:left="360"/>
        <w:jc w:val="left"/>
        <w:rPr>
          <w:rFonts w:ascii="Verdana" w:hAnsi="Verdana"/>
          <w:sz w:val="20"/>
          <w:szCs w:val="20"/>
          <w:lang w:val="pl-PL"/>
        </w:rPr>
      </w:pPr>
      <w:r>
        <w:rPr>
          <w:rFonts w:ascii="Verdana" w:hAnsi="Verdana"/>
          <w:sz w:val="20"/>
          <w:szCs w:val="20"/>
          <w:lang w:val="pl-PL"/>
        </w:rPr>
        <w:t xml:space="preserve"> </w:t>
      </w:r>
    </w:p>
    <w:p w14:paraId="14FE7727" w14:textId="77777777" w:rsidR="00241B31" w:rsidRDefault="00000000">
      <w:pPr>
        <w:spacing w:after="0" w:line="240" w:lineRule="auto"/>
        <w:ind w:left="357"/>
        <w:rPr>
          <w:rFonts w:ascii="Verdana" w:hAnsi="Verdana"/>
          <w:sz w:val="20"/>
          <w:szCs w:val="20"/>
          <w:lang w:val="pl-PL"/>
        </w:rPr>
      </w:pPr>
      <w:r>
        <w:rPr>
          <w:rFonts w:ascii="Verdana" w:hAnsi="Verdana"/>
          <w:b/>
          <w:sz w:val="20"/>
          <w:szCs w:val="20"/>
          <w:lang w:val="pl-PL"/>
        </w:rPr>
        <w:t xml:space="preserve">X. SPOSÓB POROZUMIEWANIA SIĘ Z ZAMAWIAJĄCYM: </w:t>
      </w:r>
    </w:p>
    <w:p w14:paraId="012DCB85" w14:textId="77777777" w:rsidR="00241B31" w:rsidRDefault="00000000">
      <w:pPr>
        <w:numPr>
          <w:ilvl w:val="0"/>
          <w:numId w:val="8"/>
        </w:numPr>
        <w:spacing w:after="0" w:line="240" w:lineRule="auto"/>
        <w:ind w:right="1" w:hanging="360"/>
        <w:textAlignment w:val="auto"/>
        <w:rPr>
          <w:rFonts w:ascii="Verdana" w:hAnsi="Verdana"/>
          <w:sz w:val="20"/>
          <w:szCs w:val="20"/>
          <w:lang w:val="pl-PL"/>
        </w:rPr>
      </w:pPr>
      <w:r>
        <w:rPr>
          <w:rFonts w:ascii="Verdana" w:hAnsi="Verdana"/>
          <w:sz w:val="20"/>
          <w:szCs w:val="20"/>
          <w:lang w:val="pl-PL"/>
        </w:rPr>
        <w:t xml:space="preserve">Oświadczenia, wnioski, zawiadomienia oraz informacje Zamawiający i Wykonawca przekazują pisemnie (na adres: Urząd Gminy w Słupi, Słupia 136, 96-128 Słupia) lub środków komunikacji elektronicznej (e-mail: </w:t>
      </w:r>
      <w:r>
        <w:rPr>
          <w:rFonts w:ascii="Verdana" w:hAnsi="Verdana"/>
          <w:color w:val="0563C1"/>
          <w:sz w:val="20"/>
          <w:szCs w:val="20"/>
          <w:u w:val="single" w:color="0563C1"/>
          <w:lang w:val="pl-PL"/>
        </w:rPr>
        <w:t>gmina@slupia.com.pl</w:t>
      </w:r>
      <w:r>
        <w:rPr>
          <w:rFonts w:ascii="Verdana" w:hAnsi="Verdana"/>
          <w:sz w:val="20"/>
          <w:szCs w:val="20"/>
          <w:lang w:val="pl-PL"/>
        </w:rPr>
        <w:t xml:space="preserve">, adres Elektronicznej Skrzynki Podawczej Zamawiającego </w:t>
      </w:r>
      <w:r>
        <w:rPr>
          <w:rFonts w:ascii="Verdana" w:hAnsi="Verdana"/>
          <w:b/>
          <w:sz w:val="20"/>
          <w:szCs w:val="20"/>
          <w:lang w:val="pl-PL"/>
        </w:rPr>
        <w:t>/x52urx05pw/SkrytkaESP, e-Doręczeń: AE: PL-22750-91261-BRSFS-20)</w:t>
      </w:r>
      <w:r>
        <w:rPr>
          <w:rFonts w:ascii="Verdana" w:hAnsi="Verdana"/>
          <w:sz w:val="20"/>
          <w:szCs w:val="20"/>
          <w:lang w:val="pl-PL"/>
        </w:rPr>
        <w:t xml:space="preserve"> w rozumieniu ustawy z dnia 18 lipca 2002 roku o świadczeniu usług drogą elektroniczną (t.j. Dz. U. z 2024 r., poz. 1222). </w:t>
      </w:r>
    </w:p>
    <w:p w14:paraId="54E55135" w14:textId="77777777" w:rsidR="00241B31" w:rsidRDefault="00000000">
      <w:pPr>
        <w:numPr>
          <w:ilvl w:val="0"/>
          <w:numId w:val="8"/>
        </w:numPr>
        <w:spacing w:after="0" w:line="240" w:lineRule="auto"/>
        <w:ind w:right="1" w:hanging="360"/>
        <w:textAlignment w:val="auto"/>
        <w:rPr>
          <w:rFonts w:ascii="Verdana" w:hAnsi="Verdana"/>
          <w:sz w:val="20"/>
          <w:szCs w:val="20"/>
          <w:lang w:val="pl-PL"/>
        </w:rPr>
      </w:pPr>
      <w:r>
        <w:rPr>
          <w:rFonts w:ascii="Verdana" w:hAnsi="Verdana"/>
          <w:sz w:val="20"/>
          <w:szCs w:val="20"/>
          <w:lang w:val="pl-PL"/>
        </w:rPr>
        <w:t xml:space="preserve">W korespondencji kierowanej do Zamawiającego Wykonawca winien posługiwać się numerem sprawy określonym w Zapytaniu Ofertowym. </w:t>
      </w:r>
    </w:p>
    <w:p w14:paraId="7C693851" w14:textId="77777777" w:rsidR="00241B31" w:rsidRDefault="00000000">
      <w:pPr>
        <w:numPr>
          <w:ilvl w:val="0"/>
          <w:numId w:val="8"/>
        </w:numPr>
        <w:spacing w:after="0" w:line="240" w:lineRule="auto"/>
        <w:ind w:right="1" w:hanging="360"/>
        <w:textAlignment w:val="auto"/>
        <w:rPr>
          <w:rFonts w:ascii="Verdana" w:hAnsi="Verdana"/>
          <w:sz w:val="20"/>
          <w:szCs w:val="20"/>
          <w:lang w:val="pl-PL"/>
        </w:rPr>
      </w:pPr>
      <w:r>
        <w:rPr>
          <w:rFonts w:ascii="Verdana" w:hAnsi="Verdana"/>
          <w:sz w:val="20"/>
          <w:szCs w:val="20"/>
          <w:lang w:val="pl-PL"/>
        </w:rPr>
        <w:t xml:space="preserve">Oświadczenia, wnioski, zawiadomienia oraz informacje przekazane za pomocą środków komunikacji elektronicznej uważa się za złożone w terminie, jeżeli ich treść dotarła do adresata tj. na serwer Zamawiającego, przed upływem terminu i została niezwłocznie potwierdzona. </w:t>
      </w:r>
    </w:p>
    <w:p w14:paraId="6BA26D77" w14:textId="77777777" w:rsidR="00241B31" w:rsidRDefault="00000000">
      <w:pPr>
        <w:numPr>
          <w:ilvl w:val="0"/>
          <w:numId w:val="8"/>
        </w:numPr>
        <w:spacing w:after="0" w:line="240" w:lineRule="auto"/>
        <w:ind w:right="1" w:hanging="360"/>
        <w:textAlignment w:val="auto"/>
        <w:rPr>
          <w:rFonts w:ascii="Verdana" w:hAnsi="Verdana"/>
          <w:sz w:val="20"/>
          <w:szCs w:val="20"/>
          <w:lang w:val="pl-PL"/>
        </w:rPr>
      </w:pPr>
      <w:r>
        <w:rPr>
          <w:rFonts w:ascii="Verdana" w:hAnsi="Verdana"/>
          <w:sz w:val="20"/>
          <w:szCs w:val="20"/>
          <w:lang w:val="pl-PL"/>
        </w:rPr>
        <w:t xml:space="preserve">Wykonawca może zwrócić się do Zamawiającego o wyjaśnienie treści Zapytania Ofertowego.  </w:t>
      </w:r>
    </w:p>
    <w:p w14:paraId="514E59C0" w14:textId="77777777" w:rsidR="00241B31" w:rsidRDefault="00000000">
      <w:pPr>
        <w:numPr>
          <w:ilvl w:val="0"/>
          <w:numId w:val="8"/>
        </w:numPr>
        <w:spacing w:after="0" w:line="240" w:lineRule="auto"/>
        <w:ind w:right="1" w:hanging="360"/>
        <w:textAlignment w:val="auto"/>
        <w:rPr>
          <w:rFonts w:ascii="Verdana" w:hAnsi="Verdana"/>
          <w:sz w:val="20"/>
          <w:szCs w:val="20"/>
          <w:lang w:val="pl-PL"/>
        </w:rPr>
      </w:pPr>
      <w:r>
        <w:rPr>
          <w:rFonts w:ascii="Verdana" w:hAnsi="Verdana"/>
          <w:sz w:val="20"/>
          <w:szCs w:val="20"/>
          <w:lang w:val="pl-PL"/>
        </w:rPr>
        <w:t xml:space="preserve">W uzasadnionych przypadkach Zamawiający może przed upływem terminu składania ofert, zmienić treść Zapytania Ofertowego.  </w:t>
      </w:r>
    </w:p>
    <w:p w14:paraId="45D60DC4" w14:textId="77777777" w:rsidR="00241B31" w:rsidRDefault="00000000">
      <w:pPr>
        <w:numPr>
          <w:ilvl w:val="0"/>
          <w:numId w:val="8"/>
        </w:numPr>
        <w:spacing w:after="0" w:line="240" w:lineRule="auto"/>
        <w:ind w:right="1" w:hanging="360"/>
        <w:textAlignment w:val="auto"/>
        <w:rPr>
          <w:rFonts w:ascii="Verdana" w:hAnsi="Verdana"/>
          <w:sz w:val="20"/>
          <w:szCs w:val="20"/>
          <w:lang w:val="pl-PL"/>
        </w:rPr>
      </w:pPr>
      <w:r>
        <w:rPr>
          <w:rFonts w:ascii="Verdana" w:hAnsi="Verdana"/>
          <w:sz w:val="20"/>
          <w:szCs w:val="20"/>
          <w:lang w:val="pl-PL"/>
        </w:rPr>
        <w:t xml:space="preserve">Wszelkie modyfikacje, uzupełnienia i ustalenia oraz zmiany, w tym terminów, jak również pytania Wykonawców wraz z wyjaśnieniami stają się integralną częścią Zapytania Ofertowego i będą wiążące przy składaniu ofert. </w:t>
      </w:r>
    </w:p>
    <w:p w14:paraId="3FDAEB13" w14:textId="77777777" w:rsidR="00241B31" w:rsidRDefault="00000000">
      <w:pPr>
        <w:numPr>
          <w:ilvl w:val="0"/>
          <w:numId w:val="8"/>
        </w:numPr>
        <w:spacing w:after="0" w:line="240" w:lineRule="auto"/>
        <w:ind w:right="1" w:hanging="360"/>
        <w:textAlignment w:val="auto"/>
        <w:rPr>
          <w:rFonts w:ascii="Verdana" w:hAnsi="Verdana"/>
          <w:sz w:val="20"/>
          <w:szCs w:val="20"/>
          <w:lang w:val="pl-PL"/>
        </w:rPr>
      </w:pPr>
      <w:r>
        <w:rPr>
          <w:rFonts w:ascii="Verdana" w:hAnsi="Verdana"/>
          <w:sz w:val="20"/>
          <w:szCs w:val="20"/>
          <w:lang w:val="pl-PL"/>
        </w:rPr>
        <w:t xml:space="preserve">Zamawiający nie przewiduje zorganizowania zebrania z Wykonawcami.  </w:t>
      </w:r>
    </w:p>
    <w:p w14:paraId="4C790DB2" w14:textId="77777777" w:rsidR="00241B31" w:rsidRDefault="00000000">
      <w:pPr>
        <w:numPr>
          <w:ilvl w:val="0"/>
          <w:numId w:val="8"/>
        </w:numPr>
        <w:spacing w:after="0" w:line="240" w:lineRule="auto"/>
        <w:ind w:right="1" w:hanging="360"/>
        <w:textAlignment w:val="auto"/>
        <w:rPr>
          <w:rFonts w:ascii="Verdana" w:hAnsi="Verdana"/>
          <w:sz w:val="20"/>
          <w:szCs w:val="20"/>
          <w:lang w:val="pl-PL"/>
        </w:rPr>
      </w:pPr>
      <w:r>
        <w:rPr>
          <w:rFonts w:ascii="Verdana" w:hAnsi="Verdana"/>
          <w:sz w:val="20"/>
          <w:szCs w:val="20"/>
          <w:lang w:val="pl-PL"/>
        </w:rPr>
        <w:t xml:space="preserve">Osobą uprawnioną do porozumiewania się z Wykonawcami jest Justyna Rosa. </w:t>
      </w:r>
      <w:r>
        <w:rPr>
          <w:rFonts w:ascii="Verdana" w:hAnsi="Verdana"/>
          <w:sz w:val="20"/>
          <w:szCs w:val="20"/>
          <w:lang w:val="pl-PL"/>
        </w:rPr>
        <w:tab/>
        <w:t xml:space="preserve"> </w:t>
      </w:r>
    </w:p>
    <w:p w14:paraId="5B0F3EAD" w14:textId="77777777" w:rsidR="00241B31" w:rsidRDefault="00000000">
      <w:pPr>
        <w:spacing w:after="0" w:line="240" w:lineRule="auto"/>
        <w:ind w:left="355" w:right="1"/>
        <w:rPr>
          <w:rFonts w:ascii="Verdana" w:hAnsi="Verdana"/>
          <w:sz w:val="20"/>
          <w:szCs w:val="20"/>
          <w:lang w:val="pl-PL"/>
        </w:rPr>
      </w:pPr>
      <w:r>
        <w:rPr>
          <w:rFonts w:ascii="Verdana" w:hAnsi="Verdana"/>
          <w:sz w:val="20"/>
          <w:szCs w:val="20"/>
          <w:lang w:val="pl-PL"/>
        </w:rPr>
        <w:t xml:space="preserve">tel. 46 831-55-91,  e-mail </w:t>
      </w:r>
      <w:r>
        <w:rPr>
          <w:rFonts w:ascii="Verdana" w:hAnsi="Verdana"/>
          <w:color w:val="0563C1"/>
          <w:sz w:val="20"/>
          <w:szCs w:val="20"/>
          <w:u w:val="single" w:color="0563C1"/>
          <w:lang w:val="pl-PL"/>
        </w:rPr>
        <w:t>gmina@slupia.com.pl</w:t>
      </w:r>
      <w:r>
        <w:rPr>
          <w:rFonts w:ascii="Verdana" w:hAnsi="Verdana"/>
          <w:sz w:val="20"/>
          <w:szCs w:val="20"/>
          <w:lang w:val="pl-PL"/>
        </w:rPr>
        <w:t xml:space="preserve">, w poniedziałek, wtorek i czwartek </w:t>
      </w:r>
      <w:r>
        <w:rPr>
          <w:rFonts w:ascii="Verdana" w:hAnsi="Verdana"/>
          <w:sz w:val="20"/>
          <w:szCs w:val="20"/>
          <w:lang w:val="pl-PL"/>
        </w:rPr>
        <w:br/>
        <w:t xml:space="preserve">w godz. od 8.00 do 15.00, w środę w godzinach od 8.00 do 17.00 oraz w piątek </w:t>
      </w:r>
      <w:r>
        <w:rPr>
          <w:rFonts w:ascii="Verdana" w:hAnsi="Verdana"/>
          <w:sz w:val="20"/>
          <w:szCs w:val="20"/>
          <w:lang w:val="pl-PL"/>
        </w:rPr>
        <w:br/>
        <w:t>w godzinach od 8.00 do 14.00.</w:t>
      </w:r>
    </w:p>
    <w:p w14:paraId="72E46AF4" w14:textId="77777777" w:rsidR="00241B31" w:rsidRDefault="00000000">
      <w:pPr>
        <w:spacing w:after="0" w:line="240" w:lineRule="auto"/>
        <w:ind w:left="360"/>
        <w:jc w:val="left"/>
        <w:rPr>
          <w:rFonts w:ascii="Verdana" w:hAnsi="Verdana"/>
          <w:sz w:val="20"/>
          <w:szCs w:val="20"/>
          <w:lang w:val="pl-PL"/>
        </w:rPr>
      </w:pPr>
      <w:r>
        <w:rPr>
          <w:rFonts w:ascii="Verdana" w:hAnsi="Verdana"/>
          <w:sz w:val="20"/>
          <w:szCs w:val="20"/>
          <w:lang w:val="pl-PL"/>
        </w:rPr>
        <w:t xml:space="preserve"> </w:t>
      </w:r>
    </w:p>
    <w:p w14:paraId="3FE8195D" w14:textId="77777777" w:rsidR="00241B31" w:rsidRDefault="00000000">
      <w:pPr>
        <w:spacing w:after="0" w:line="240" w:lineRule="auto"/>
        <w:rPr>
          <w:rFonts w:ascii="Verdana" w:hAnsi="Verdana"/>
          <w:sz w:val="20"/>
          <w:szCs w:val="20"/>
        </w:rPr>
      </w:pPr>
      <w:r>
        <w:rPr>
          <w:rFonts w:ascii="Verdana" w:hAnsi="Verdana"/>
          <w:b/>
          <w:sz w:val="20"/>
          <w:szCs w:val="20"/>
        </w:rPr>
        <w:t xml:space="preserve">XI. TERMIN ZWIĄZANIA OFERTĄ:  </w:t>
      </w:r>
    </w:p>
    <w:p w14:paraId="4621CF0A" w14:textId="77777777" w:rsidR="00241B31" w:rsidRDefault="00000000">
      <w:pPr>
        <w:numPr>
          <w:ilvl w:val="1"/>
          <w:numId w:val="9"/>
        </w:numPr>
        <w:spacing w:after="0" w:line="240" w:lineRule="auto"/>
        <w:ind w:right="1" w:hanging="10"/>
        <w:textAlignment w:val="auto"/>
        <w:rPr>
          <w:rFonts w:ascii="Verdana" w:hAnsi="Verdana"/>
          <w:sz w:val="20"/>
          <w:szCs w:val="20"/>
          <w:lang w:val="pl-PL"/>
        </w:rPr>
      </w:pPr>
      <w:r>
        <w:rPr>
          <w:rFonts w:ascii="Verdana" w:hAnsi="Verdana"/>
          <w:sz w:val="20"/>
          <w:szCs w:val="20"/>
          <w:lang w:val="pl-PL"/>
        </w:rPr>
        <w:t xml:space="preserve">Wykonawca związany będzie złożoną ofertą przez okres 30 dni przyjmując, że pierwszym dniem związania ofertą jest dzień otwarcia ofert.  </w:t>
      </w:r>
    </w:p>
    <w:p w14:paraId="1A108CB3" w14:textId="77777777" w:rsidR="00241B31" w:rsidRDefault="00000000">
      <w:pPr>
        <w:numPr>
          <w:ilvl w:val="1"/>
          <w:numId w:val="9"/>
        </w:numPr>
        <w:spacing w:after="0" w:line="240" w:lineRule="auto"/>
        <w:ind w:right="1" w:hanging="10"/>
        <w:textAlignment w:val="auto"/>
        <w:rPr>
          <w:rFonts w:ascii="Verdana" w:hAnsi="Verdana"/>
          <w:sz w:val="20"/>
          <w:szCs w:val="20"/>
          <w:lang w:val="pl-PL"/>
        </w:rPr>
      </w:pPr>
      <w:r>
        <w:rPr>
          <w:rFonts w:ascii="Verdana" w:hAnsi="Verdana"/>
          <w:sz w:val="20"/>
          <w:szCs w:val="20"/>
          <w:lang w:val="pl-PL"/>
        </w:rPr>
        <w:t xml:space="preserve">Wykonawca może przedłużyć termin związania ofertą na czas niezbędny do zawarcia umowy, samodzielnie lub na wniosek Zamawiającego. </w:t>
      </w:r>
    </w:p>
    <w:p w14:paraId="07F26F3F" w14:textId="77777777" w:rsidR="00241B31" w:rsidRDefault="00000000">
      <w:pPr>
        <w:numPr>
          <w:ilvl w:val="1"/>
          <w:numId w:val="9"/>
        </w:numPr>
        <w:spacing w:after="0" w:line="240" w:lineRule="auto"/>
        <w:ind w:right="1" w:hanging="10"/>
        <w:textAlignment w:val="auto"/>
        <w:rPr>
          <w:rFonts w:ascii="Verdana" w:hAnsi="Verdana"/>
          <w:sz w:val="20"/>
          <w:szCs w:val="20"/>
          <w:lang w:val="pl-PL"/>
        </w:rPr>
      </w:pPr>
      <w:r>
        <w:rPr>
          <w:rFonts w:ascii="Verdana" w:hAnsi="Verdana"/>
          <w:sz w:val="20"/>
          <w:szCs w:val="20"/>
          <w:lang w:val="pl-PL"/>
        </w:rPr>
        <w:t xml:space="preserve">Projektowane postanowienia umowy zawarte są w </w:t>
      </w:r>
      <w:r>
        <w:rPr>
          <w:rFonts w:ascii="Verdana" w:hAnsi="Verdana"/>
          <w:b/>
          <w:bCs/>
          <w:sz w:val="20"/>
          <w:szCs w:val="20"/>
          <w:lang w:val="pl-PL"/>
        </w:rPr>
        <w:t>Załącznik Nr 5</w:t>
      </w:r>
      <w:r>
        <w:rPr>
          <w:rFonts w:ascii="Verdana" w:hAnsi="Verdana"/>
          <w:sz w:val="20"/>
          <w:szCs w:val="20"/>
          <w:lang w:val="pl-PL"/>
        </w:rPr>
        <w:t xml:space="preserve"> do niniejszego zapytania ofertowego.</w:t>
      </w:r>
    </w:p>
    <w:p w14:paraId="7AA26A8C" w14:textId="77777777" w:rsidR="00241B31" w:rsidRDefault="00000000">
      <w:pPr>
        <w:spacing w:after="0" w:line="240" w:lineRule="auto"/>
        <w:ind w:left="360"/>
        <w:jc w:val="left"/>
        <w:rPr>
          <w:rFonts w:ascii="Verdana" w:hAnsi="Verdana"/>
          <w:b/>
          <w:sz w:val="20"/>
          <w:szCs w:val="20"/>
          <w:lang w:val="pl-PL"/>
        </w:rPr>
      </w:pPr>
      <w:r>
        <w:rPr>
          <w:rFonts w:ascii="Verdana" w:hAnsi="Verdana"/>
          <w:sz w:val="20"/>
          <w:szCs w:val="20"/>
          <w:lang w:val="pl-PL"/>
        </w:rPr>
        <w:t xml:space="preserve"> </w:t>
      </w:r>
    </w:p>
    <w:p w14:paraId="43DE7292" w14:textId="77777777" w:rsidR="00241B31" w:rsidRDefault="00241B31">
      <w:pPr>
        <w:spacing w:after="0" w:line="240" w:lineRule="auto"/>
        <w:rPr>
          <w:rFonts w:ascii="Verdana" w:hAnsi="Verdana"/>
          <w:b/>
          <w:sz w:val="20"/>
          <w:szCs w:val="20"/>
          <w:lang w:val="pl-PL"/>
        </w:rPr>
      </w:pPr>
    </w:p>
    <w:p w14:paraId="47DE32AA" w14:textId="77777777" w:rsidR="00241B31" w:rsidRDefault="00000000">
      <w:pPr>
        <w:spacing w:after="0" w:line="240" w:lineRule="auto"/>
        <w:rPr>
          <w:rFonts w:ascii="Verdana" w:hAnsi="Verdana"/>
          <w:sz w:val="20"/>
          <w:szCs w:val="20"/>
        </w:rPr>
      </w:pPr>
      <w:r>
        <w:rPr>
          <w:rFonts w:ascii="Verdana" w:hAnsi="Verdana"/>
          <w:b/>
          <w:sz w:val="20"/>
          <w:szCs w:val="20"/>
        </w:rPr>
        <w:t xml:space="preserve">XII. ZASTRZEŻENIA ZAMAWIAJĄCEGO: </w:t>
      </w:r>
    </w:p>
    <w:p w14:paraId="324A859E" w14:textId="77777777" w:rsidR="00241B31" w:rsidRDefault="00000000">
      <w:pPr>
        <w:numPr>
          <w:ilvl w:val="1"/>
          <w:numId w:val="11"/>
        </w:numPr>
        <w:spacing w:after="0" w:line="240" w:lineRule="auto"/>
        <w:ind w:right="1" w:hanging="10"/>
        <w:textAlignment w:val="auto"/>
        <w:rPr>
          <w:rFonts w:ascii="Verdana" w:hAnsi="Verdana"/>
          <w:sz w:val="20"/>
          <w:szCs w:val="20"/>
          <w:lang w:val="pl-PL"/>
        </w:rPr>
      </w:pPr>
      <w:r>
        <w:rPr>
          <w:rFonts w:ascii="Verdana" w:hAnsi="Verdana"/>
          <w:sz w:val="20"/>
          <w:szCs w:val="20"/>
          <w:lang w:val="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6FF4BA6A" w14:textId="77777777" w:rsidR="00241B31" w:rsidRDefault="00000000">
      <w:pPr>
        <w:numPr>
          <w:ilvl w:val="1"/>
          <w:numId w:val="11"/>
        </w:numPr>
        <w:spacing w:after="0" w:line="240" w:lineRule="auto"/>
        <w:ind w:right="1" w:hanging="10"/>
        <w:textAlignment w:val="auto"/>
        <w:rPr>
          <w:rFonts w:ascii="Verdana" w:hAnsi="Verdana"/>
          <w:sz w:val="20"/>
          <w:szCs w:val="20"/>
          <w:lang w:val="pl-PL"/>
        </w:rPr>
      </w:pPr>
      <w:r>
        <w:rPr>
          <w:rFonts w:ascii="Verdana" w:hAnsi="Verdana"/>
          <w:sz w:val="20"/>
          <w:szCs w:val="20"/>
          <w:lang w:val="pl-PL"/>
        </w:rPr>
        <w:t xml:space="preserve">Zamawiający zastrzega sobie możliwość wezwania Wykonawcy do uzupełnienia oferty o brakujące dokumenty w terminie wyznaczonym przez Zamawiającego. </w:t>
      </w:r>
    </w:p>
    <w:p w14:paraId="1AA0614E" w14:textId="77777777" w:rsidR="00241B31" w:rsidRDefault="00000000">
      <w:pPr>
        <w:spacing w:after="0" w:line="240" w:lineRule="auto"/>
        <w:ind w:left="360"/>
        <w:jc w:val="left"/>
        <w:rPr>
          <w:rFonts w:ascii="Verdana" w:hAnsi="Verdana"/>
          <w:sz w:val="20"/>
          <w:szCs w:val="20"/>
          <w:lang w:val="pl-PL"/>
        </w:rPr>
      </w:pPr>
      <w:r>
        <w:rPr>
          <w:rFonts w:ascii="Verdana" w:hAnsi="Verdana"/>
          <w:sz w:val="20"/>
          <w:szCs w:val="20"/>
          <w:lang w:val="pl-PL"/>
        </w:rPr>
        <w:t xml:space="preserve"> </w:t>
      </w:r>
    </w:p>
    <w:p w14:paraId="15C1BD4A" w14:textId="77777777" w:rsidR="00241B31" w:rsidRDefault="00241B31">
      <w:pPr>
        <w:spacing w:after="0" w:line="240" w:lineRule="auto"/>
        <w:ind w:left="357"/>
        <w:rPr>
          <w:rFonts w:ascii="Verdana" w:hAnsi="Verdana"/>
          <w:sz w:val="20"/>
          <w:szCs w:val="20"/>
          <w:lang w:val="pl-PL"/>
        </w:rPr>
      </w:pPr>
    </w:p>
    <w:p w14:paraId="44876C17" w14:textId="77777777" w:rsidR="00241B31" w:rsidRDefault="00000000">
      <w:pPr>
        <w:spacing w:after="0" w:line="240" w:lineRule="auto"/>
        <w:ind w:left="357"/>
        <w:rPr>
          <w:rFonts w:ascii="Verdana" w:hAnsi="Verdana"/>
          <w:sz w:val="20"/>
          <w:szCs w:val="20"/>
          <w:lang w:val="pl-PL"/>
        </w:rPr>
      </w:pPr>
      <w:r>
        <w:rPr>
          <w:rFonts w:ascii="Verdana" w:hAnsi="Verdana"/>
          <w:b/>
          <w:sz w:val="20"/>
          <w:szCs w:val="20"/>
          <w:lang w:val="pl-PL"/>
        </w:rPr>
        <w:t xml:space="preserve">XIII. UNIEWAŻNIENIE POSTĘPOWANIA: </w:t>
      </w:r>
    </w:p>
    <w:p w14:paraId="1A4A8EA4" w14:textId="77777777" w:rsidR="00241B31" w:rsidRDefault="00000000">
      <w:pPr>
        <w:spacing w:after="0" w:line="240" w:lineRule="auto"/>
        <w:ind w:left="355" w:right="1"/>
        <w:rPr>
          <w:rFonts w:ascii="Verdana" w:hAnsi="Verdana"/>
          <w:sz w:val="20"/>
          <w:szCs w:val="20"/>
          <w:lang w:val="pl-PL"/>
        </w:rPr>
      </w:pPr>
      <w:r>
        <w:rPr>
          <w:rFonts w:ascii="Verdana" w:hAnsi="Verdana"/>
          <w:sz w:val="20"/>
          <w:szCs w:val="20"/>
          <w:lang w:val="pl-PL"/>
        </w:rPr>
        <w:t>1.</w:t>
      </w:r>
      <w:r>
        <w:rPr>
          <w:rFonts w:ascii="Verdana" w:eastAsia="Arial" w:hAnsi="Verdana" w:cs="Arial"/>
          <w:sz w:val="20"/>
          <w:szCs w:val="20"/>
          <w:lang w:val="pl-PL"/>
        </w:rPr>
        <w:t xml:space="preserve"> </w:t>
      </w:r>
      <w:r>
        <w:rPr>
          <w:rFonts w:ascii="Verdana" w:hAnsi="Verdana"/>
          <w:sz w:val="20"/>
          <w:szCs w:val="20"/>
          <w:lang w:val="pl-PL"/>
        </w:rPr>
        <w:t xml:space="preserve">Zamawiający unieważnia postępowanie o udzielenie zamówienia publicznego,  </w:t>
      </w:r>
      <w:r>
        <w:rPr>
          <w:rFonts w:ascii="Verdana" w:hAnsi="Verdana"/>
          <w:sz w:val="20"/>
          <w:szCs w:val="20"/>
          <w:lang w:val="pl-PL"/>
        </w:rPr>
        <w:br/>
        <w:t xml:space="preserve">w szczególności jeżeli: </w:t>
      </w:r>
    </w:p>
    <w:p w14:paraId="394EECB7" w14:textId="77777777" w:rsidR="00241B31" w:rsidRDefault="00000000">
      <w:pPr>
        <w:numPr>
          <w:ilvl w:val="0"/>
          <w:numId w:val="12"/>
        </w:numPr>
        <w:spacing w:after="0" w:line="240" w:lineRule="auto"/>
        <w:ind w:right="1" w:hanging="706"/>
        <w:textAlignment w:val="auto"/>
        <w:rPr>
          <w:rFonts w:ascii="Verdana" w:hAnsi="Verdana"/>
          <w:sz w:val="20"/>
          <w:szCs w:val="20"/>
          <w:lang w:val="pl-PL"/>
        </w:rPr>
      </w:pPr>
      <w:r>
        <w:rPr>
          <w:rFonts w:ascii="Verdana" w:hAnsi="Verdana"/>
          <w:sz w:val="20"/>
          <w:szCs w:val="20"/>
          <w:lang w:val="pl-PL"/>
        </w:rPr>
        <w:t xml:space="preserve">cena najkorzystniejszej oferty lub oferta z najniższą ceną przewyższa kwotę, którą Zamawiający zamierza przeznaczyć na sfinansowanie zamówienia, chyba że Zamawiający może zwiększyć tę kwotę do ceny najkorzystniejszej oferty, </w:t>
      </w:r>
    </w:p>
    <w:p w14:paraId="23DBF8BB" w14:textId="77777777" w:rsidR="00241B31" w:rsidRDefault="00000000">
      <w:pPr>
        <w:numPr>
          <w:ilvl w:val="0"/>
          <w:numId w:val="12"/>
        </w:numPr>
        <w:spacing w:after="0" w:line="240" w:lineRule="auto"/>
        <w:ind w:right="1" w:hanging="706"/>
        <w:textAlignment w:val="auto"/>
        <w:rPr>
          <w:rFonts w:ascii="Verdana" w:hAnsi="Verdana"/>
          <w:sz w:val="20"/>
          <w:szCs w:val="20"/>
          <w:lang w:val="pl-PL"/>
        </w:rPr>
      </w:pPr>
      <w:r>
        <w:rPr>
          <w:rFonts w:ascii="Verdana" w:hAnsi="Verdana"/>
          <w:sz w:val="20"/>
          <w:szCs w:val="20"/>
          <w:lang w:val="pl-PL"/>
        </w:rPr>
        <w:t xml:space="preserve">wystąpiły okoliczności powodujące, że prowadzenie Zapytania Ofertowego lub jego rozstrzygnięcie zakończone wyborem oferty nie leży w interesie Zamawiającego, </w:t>
      </w:r>
    </w:p>
    <w:p w14:paraId="48E1E604" w14:textId="77777777" w:rsidR="00241B31" w:rsidRDefault="00000000">
      <w:pPr>
        <w:numPr>
          <w:ilvl w:val="0"/>
          <w:numId w:val="12"/>
        </w:numPr>
        <w:spacing w:after="0" w:line="240" w:lineRule="auto"/>
        <w:ind w:right="1" w:hanging="706"/>
        <w:textAlignment w:val="auto"/>
        <w:rPr>
          <w:rFonts w:ascii="Verdana" w:hAnsi="Verdana"/>
          <w:sz w:val="20"/>
          <w:szCs w:val="20"/>
          <w:lang w:val="pl-PL"/>
        </w:rPr>
      </w:pPr>
      <w:r>
        <w:rPr>
          <w:rFonts w:ascii="Verdana" w:hAnsi="Verdana"/>
          <w:sz w:val="20"/>
          <w:szCs w:val="20"/>
          <w:lang w:val="pl-PL"/>
        </w:rPr>
        <w:t xml:space="preserve">postępowanie obarczone jest niemożliwą do usunięcia wadą uniemożliwiającą zawarcie ważnej umowy w sprawie zamówienia publicznego. </w:t>
      </w:r>
    </w:p>
    <w:p w14:paraId="1D41F741" w14:textId="332A6287" w:rsidR="00241B31" w:rsidRDefault="00000000">
      <w:pPr>
        <w:numPr>
          <w:ilvl w:val="0"/>
          <w:numId w:val="13"/>
        </w:numPr>
        <w:spacing w:after="0" w:line="240" w:lineRule="auto"/>
        <w:ind w:right="1" w:hanging="10"/>
        <w:textAlignment w:val="auto"/>
        <w:rPr>
          <w:rFonts w:ascii="Verdana" w:hAnsi="Verdana"/>
          <w:sz w:val="20"/>
          <w:szCs w:val="20"/>
          <w:lang w:val="pl-PL"/>
        </w:rPr>
      </w:pPr>
      <w:r>
        <w:rPr>
          <w:rFonts w:ascii="Verdana" w:hAnsi="Verdana"/>
          <w:sz w:val="20"/>
          <w:szCs w:val="20"/>
          <w:lang w:val="pl-PL"/>
        </w:rPr>
        <w:t xml:space="preserve">Zamawiający zastrzega sobie uprawnienie do zamknięcia postępowania bez dokonywania wyboru oferty na każdym jego etapie.  </w:t>
      </w:r>
    </w:p>
    <w:p w14:paraId="06B73D40" w14:textId="7C12987A" w:rsidR="00241B31" w:rsidRDefault="00000000">
      <w:pPr>
        <w:numPr>
          <w:ilvl w:val="0"/>
          <w:numId w:val="13"/>
        </w:numPr>
        <w:spacing w:after="0" w:line="240" w:lineRule="auto"/>
        <w:ind w:right="1" w:hanging="10"/>
        <w:textAlignment w:val="auto"/>
        <w:rPr>
          <w:rFonts w:ascii="Verdana" w:hAnsi="Verdana"/>
          <w:sz w:val="20"/>
          <w:szCs w:val="20"/>
          <w:lang w:val="pl-PL"/>
        </w:rPr>
      </w:pPr>
      <w:r>
        <w:rPr>
          <w:rFonts w:ascii="Verdana" w:hAnsi="Verdana"/>
          <w:sz w:val="20"/>
          <w:szCs w:val="20"/>
          <w:lang w:val="pl-PL"/>
        </w:rPr>
        <w:t xml:space="preserve">Wykonawcom nie przysługują żadne roszczenia względem Zmawiającego w przypadku skorzystania przez niego z uprawnień wskazanych w zdaniu poprzednim.  </w:t>
      </w:r>
    </w:p>
    <w:p w14:paraId="3EB58269" w14:textId="77777777" w:rsidR="00241B31" w:rsidRDefault="00000000">
      <w:pPr>
        <w:spacing w:after="0" w:line="240" w:lineRule="auto"/>
        <w:ind w:left="1003"/>
        <w:jc w:val="left"/>
        <w:rPr>
          <w:rFonts w:ascii="Verdana" w:hAnsi="Verdana"/>
          <w:sz w:val="20"/>
          <w:szCs w:val="20"/>
          <w:lang w:val="pl-PL"/>
        </w:rPr>
      </w:pPr>
      <w:r>
        <w:rPr>
          <w:rFonts w:ascii="Verdana" w:hAnsi="Verdana"/>
          <w:sz w:val="20"/>
          <w:szCs w:val="20"/>
          <w:lang w:val="pl-PL"/>
        </w:rPr>
        <w:t xml:space="preserve"> </w:t>
      </w:r>
    </w:p>
    <w:p w14:paraId="5458DEE5" w14:textId="77777777" w:rsidR="00241B31" w:rsidRDefault="00000000">
      <w:pPr>
        <w:spacing w:after="0" w:line="240" w:lineRule="auto"/>
        <w:ind w:left="355"/>
        <w:jc w:val="left"/>
        <w:rPr>
          <w:rFonts w:ascii="Verdana" w:hAnsi="Verdana"/>
          <w:sz w:val="20"/>
          <w:szCs w:val="20"/>
          <w:lang w:val="pl-PL"/>
        </w:rPr>
      </w:pPr>
      <w:r>
        <w:rPr>
          <w:rFonts w:ascii="Verdana" w:hAnsi="Verdana"/>
          <w:b/>
          <w:sz w:val="20"/>
          <w:szCs w:val="20"/>
          <w:lang w:val="pl-PL"/>
        </w:rPr>
        <w:t xml:space="preserve">XIV. KLAUZULA INFORMACYJNA: </w:t>
      </w:r>
    </w:p>
    <w:p w14:paraId="706BCE7B" w14:textId="77777777" w:rsidR="00241B31" w:rsidRDefault="00000000">
      <w:pPr>
        <w:spacing w:after="0" w:line="240" w:lineRule="auto"/>
        <w:rPr>
          <w:rFonts w:ascii="Verdana" w:eastAsia="Calibri" w:hAnsi="Verdana" w:cs="Arial"/>
          <w:sz w:val="20"/>
          <w:szCs w:val="20"/>
          <w:lang w:val="pl-PL" w:eastAsia="en-US"/>
        </w:rPr>
      </w:pPr>
      <w:r>
        <w:rPr>
          <w:rFonts w:ascii="Verdana" w:eastAsia="Calibri" w:hAnsi="Verdana" w:cs="Arial"/>
          <w:sz w:val="20"/>
          <w:szCs w:val="20"/>
          <w:lang w:val="pl-PL" w:eastAsia="en-US"/>
        </w:rPr>
        <w:t>Zgodnie z art. 13 ust. 1 i 2 ogólnego rozporządzenia o ochronie danych osobowych z dnia 27 kwietnia 2016 r. informujemy, że:</w:t>
      </w:r>
    </w:p>
    <w:p w14:paraId="72DD35F9" w14:textId="77777777" w:rsidR="00241B31" w:rsidRDefault="00000000">
      <w:pPr>
        <w:numPr>
          <w:ilvl w:val="0"/>
          <w:numId w:val="14"/>
        </w:numPr>
        <w:spacing w:after="0" w:line="240" w:lineRule="auto"/>
        <w:contextualSpacing/>
        <w:rPr>
          <w:rFonts w:ascii="Verdana" w:eastAsia="Calibri" w:hAnsi="Verdana" w:cs="Arial"/>
          <w:sz w:val="20"/>
          <w:szCs w:val="20"/>
          <w:lang w:val="pl-PL" w:eastAsia="en-US"/>
        </w:rPr>
      </w:pPr>
      <w:r>
        <w:rPr>
          <w:rFonts w:ascii="Verdana" w:eastAsia="Calibri" w:hAnsi="Verdana" w:cs="Arial"/>
          <w:sz w:val="20"/>
          <w:szCs w:val="20"/>
          <w:lang w:val="pl-PL" w:eastAsia="en-US"/>
        </w:rPr>
        <w:t>Administratorem Pana/Pani danych osobowych jest Gmina Słupia mająca siedzibę w Słupia 136, 96-128 Słupia. Kontakt jest możliwy za pomocą telefonu: nr 46 831-55-91 lub pisemnie na adres siedziby, e-mail gmina@slupia.com.pl, bądź pod wskazanym wyżej adresem siedziby.</w:t>
      </w:r>
    </w:p>
    <w:p w14:paraId="2B6C83E0" w14:textId="77777777" w:rsidR="00241B31" w:rsidRDefault="00000000">
      <w:pPr>
        <w:numPr>
          <w:ilvl w:val="0"/>
          <w:numId w:val="14"/>
        </w:numPr>
        <w:spacing w:after="0" w:line="240" w:lineRule="auto"/>
        <w:contextualSpacing/>
        <w:rPr>
          <w:rFonts w:ascii="Verdana" w:eastAsia="Calibri" w:hAnsi="Verdana" w:cs="Arial"/>
          <w:sz w:val="20"/>
          <w:szCs w:val="20"/>
          <w:lang w:val="pl-PL" w:eastAsia="en-US"/>
        </w:rPr>
      </w:pPr>
      <w:r>
        <w:rPr>
          <w:rFonts w:ascii="Verdana" w:eastAsia="Calibri" w:hAnsi="Verdana" w:cs="Arial"/>
          <w:sz w:val="20"/>
          <w:szCs w:val="20"/>
          <w:lang w:val="pl-PL" w:eastAsia="en-US"/>
        </w:rPr>
        <w:t>Administrator wyznaczył Inspektora ochrony danych, z którym można się kontaktować poprzez adres e-mail: iod@slupia.com.pl</w:t>
      </w:r>
    </w:p>
    <w:p w14:paraId="7D0BE9EF" w14:textId="77777777" w:rsidR="00241B31" w:rsidRDefault="00000000">
      <w:pPr>
        <w:numPr>
          <w:ilvl w:val="0"/>
          <w:numId w:val="14"/>
        </w:numPr>
        <w:spacing w:after="0" w:line="240" w:lineRule="auto"/>
        <w:contextualSpacing/>
        <w:rPr>
          <w:rFonts w:ascii="Verdana" w:eastAsia="Calibri" w:hAnsi="Verdana" w:cs="Arial"/>
          <w:sz w:val="20"/>
          <w:szCs w:val="20"/>
          <w:lang w:val="pl-PL" w:eastAsia="en-US"/>
        </w:rPr>
      </w:pPr>
      <w:r>
        <w:rPr>
          <w:rFonts w:ascii="Verdana" w:eastAsia="Calibri" w:hAnsi="Verdana" w:cs="Arial"/>
          <w:sz w:val="20"/>
          <w:szCs w:val="20"/>
          <w:lang w:val="pl-PL" w:eastAsia="en-US"/>
        </w:rPr>
        <w:t xml:space="preserve">Administrator będzie przetwarzał Pana/Pani dane osobowe w celu realizacji obowiązku prawnego nałożonego na administratora (art. 6 ust. 1 lit. c RODO) wynikającego z art. 2 ust. 1 ustawy z dnia 11 września 2019 roku Prawo zamówień publicznych związku z przeprowadzeniem postępowania o udzielenie zamówienia publicznego. </w:t>
      </w:r>
    </w:p>
    <w:p w14:paraId="4D1A738E" w14:textId="77777777" w:rsidR="00241B31" w:rsidRDefault="00000000">
      <w:pPr>
        <w:numPr>
          <w:ilvl w:val="0"/>
          <w:numId w:val="14"/>
        </w:numPr>
        <w:spacing w:after="0" w:line="240" w:lineRule="auto"/>
        <w:contextualSpacing/>
        <w:rPr>
          <w:rFonts w:ascii="Verdana" w:eastAsia="Calibri" w:hAnsi="Verdana" w:cs="Arial"/>
          <w:sz w:val="20"/>
          <w:szCs w:val="20"/>
          <w:lang w:val="pl-PL" w:eastAsia="en-US"/>
        </w:rPr>
      </w:pPr>
      <w:r>
        <w:rPr>
          <w:rFonts w:ascii="Verdana" w:eastAsia="Calibri" w:hAnsi="Verdana" w:cs="Arial"/>
          <w:sz w:val="20"/>
          <w:szCs w:val="20"/>
          <w:lang w:val="pl-PL" w:eastAsia="en-US"/>
        </w:rPr>
        <w:t xml:space="preserve">Podanie danych osobowych jest wymogiem ustawowym. Osoba, której dane dotyczą jest zobowiązana do ich podania. Konsekwencją niepodania wymaganych danych jest brak możliwości przeprowadzenia zapytania ofertowego.   </w:t>
      </w:r>
    </w:p>
    <w:p w14:paraId="0ACFE0A3" w14:textId="77777777" w:rsidR="00241B31" w:rsidRDefault="00000000">
      <w:pPr>
        <w:numPr>
          <w:ilvl w:val="0"/>
          <w:numId w:val="14"/>
        </w:numPr>
        <w:spacing w:after="0" w:line="240" w:lineRule="auto"/>
        <w:contextualSpacing/>
        <w:rPr>
          <w:rFonts w:ascii="Verdana" w:eastAsia="Calibri" w:hAnsi="Verdana" w:cs="Arial"/>
          <w:sz w:val="20"/>
          <w:szCs w:val="20"/>
          <w:lang w:val="pl-PL" w:eastAsia="en-US"/>
        </w:rPr>
      </w:pPr>
      <w:r>
        <w:rPr>
          <w:rFonts w:ascii="Verdana" w:eastAsia="Calibri" w:hAnsi="Verdana" w:cs="Arial"/>
          <w:sz w:val="20"/>
          <w:szCs w:val="20"/>
          <w:lang w:val="pl-PL" w:eastAsia="en-US"/>
        </w:rPr>
        <w:t>Odbiorcami Pana/Pani danych osobowych są lub mogą być:</w:t>
      </w:r>
    </w:p>
    <w:p w14:paraId="63E97CB8" w14:textId="77777777" w:rsidR="00241B31" w:rsidRDefault="00000000">
      <w:pPr>
        <w:numPr>
          <w:ilvl w:val="0"/>
          <w:numId w:val="15"/>
        </w:numPr>
        <w:spacing w:after="0" w:line="240" w:lineRule="auto"/>
        <w:contextualSpacing/>
        <w:rPr>
          <w:rFonts w:ascii="Verdana" w:eastAsia="Calibri" w:hAnsi="Verdana" w:cs="Arial"/>
          <w:sz w:val="20"/>
          <w:szCs w:val="20"/>
          <w:lang w:val="pl-PL" w:eastAsia="en-US"/>
        </w:rPr>
      </w:pPr>
      <w:r>
        <w:rPr>
          <w:rFonts w:ascii="Verdana" w:eastAsia="Calibri" w:hAnsi="Verdana" w:cs="Arial"/>
          <w:sz w:val="20"/>
          <w:szCs w:val="20"/>
          <w:lang w:val="pl-PL" w:eastAsia="en-US"/>
        </w:rPr>
        <w:t>właściwie upoważnione osoby fizyczne, prawne lub inni odbiorcy posiadający podstawę prawną żądania dostępu do danych osobowych oraz odbiorcy, którym muszą zostać ujawnione dane zgodnie z obowiązującymi przepisami prawa;</w:t>
      </w:r>
    </w:p>
    <w:p w14:paraId="0F627ED5" w14:textId="77777777" w:rsidR="00241B31" w:rsidRDefault="00000000">
      <w:pPr>
        <w:numPr>
          <w:ilvl w:val="0"/>
          <w:numId w:val="15"/>
        </w:numPr>
        <w:spacing w:after="0" w:line="240" w:lineRule="auto"/>
        <w:contextualSpacing/>
        <w:rPr>
          <w:rFonts w:ascii="Verdana" w:eastAsia="Calibri" w:hAnsi="Verdana" w:cs="Arial"/>
          <w:sz w:val="20"/>
          <w:szCs w:val="20"/>
          <w:lang w:val="pl-PL" w:eastAsia="en-US"/>
        </w:rPr>
      </w:pPr>
      <w:r>
        <w:rPr>
          <w:rFonts w:ascii="Verdana" w:eastAsia="Calibri" w:hAnsi="Verdana" w:cs="Arial"/>
          <w:sz w:val="20"/>
          <w:szCs w:val="20"/>
          <w:lang w:val="pl-PL" w:eastAsia="en-US"/>
        </w:rPr>
        <w:t>podmioty obsługujące systemy teleinformatyczne, podmioty świadczące usługi pocztowe, kurierskie, informatyczne oraz prawne na rzecz Urzędu.</w:t>
      </w:r>
    </w:p>
    <w:p w14:paraId="50A858A4" w14:textId="77777777" w:rsidR="00241B31" w:rsidRDefault="00000000">
      <w:pPr>
        <w:numPr>
          <w:ilvl w:val="0"/>
          <w:numId w:val="14"/>
        </w:numPr>
        <w:spacing w:after="0" w:line="240" w:lineRule="auto"/>
        <w:contextualSpacing/>
        <w:rPr>
          <w:rFonts w:ascii="Verdana" w:eastAsia="Calibri" w:hAnsi="Verdana" w:cs="Arial"/>
          <w:sz w:val="20"/>
          <w:szCs w:val="20"/>
          <w:lang w:val="pl-PL" w:eastAsia="en-US"/>
        </w:rPr>
      </w:pPr>
      <w:r>
        <w:rPr>
          <w:rFonts w:ascii="Verdana" w:eastAsia="Calibri" w:hAnsi="Verdana" w:cs="Arial"/>
          <w:sz w:val="20"/>
          <w:szCs w:val="20"/>
          <w:lang w:val="pl-PL" w:eastAsia="en-US"/>
        </w:rPr>
        <w:t>Administrator będzie przechowywać Pana/Pani dane osobowe do chwili załatwienia sprawy, a następnie przez okres wynikający z zasad określonych w Rozporządzeniu z dnia 18 stycznia 2011 roku w sprawie instrukcji kancelaryjnej, jednolitych rzeczowych  wykazów akt oraz instrukcji w sprawie organizacji i zakresu działania archiwów zakładowych.</w:t>
      </w:r>
    </w:p>
    <w:p w14:paraId="655D6C4F" w14:textId="77777777" w:rsidR="00241B31" w:rsidRDefault="00000000">
      <w:pPr>
        <w:numPr>
          <w:ilvl w:val="0"/>
          <w:numId w:val="14"/>
        </w:numPr>
        <w:spacing w:after="0" w:line="240" w:lineRule="auto"/>
        <w:contextualSpacing/>
        <w:rPr>
          <w:rFonts w:ascii="Verdana" w:eastAsia="Calibri" w:hAnsi="Verdana" w:cs="Arial"/>
          <w:sz w:val="20"/>
          <w:szCs w:val="20"/>
          <w:lang w:eastAsia="en-US"/>
        </w:rPr>
      </w:pPr>
      <w:r>
        <w:rPr>
          <w:rFonts w:ascii="Verdana" w:eastAsia="Calibri" w:hAnsi="Verdana" w:cs="Arial"/>
          <w:sz w:val="20"/>
          <w:szCs w:val="20"/>
          <w:lang w:eastAsia="en-US"/>
        </w:rPr>
        <w:t>Ma Pan/Pani prawo:</w:t>
      </w:r>
    </w:p>
    <w:p w14:paraId="4C10FFA5" w14:textId="77777777" w:rsidR="00241B31" w:rsidRDefault="00000000">
      <w:pPr>
        <w:numPr>
          <w:ilvl w:val="0"/>
          <w:numId w:val="16"/>
        </w:numPr>
        <w:spacing w:after="0" w:line="240" w:lineRule="auto"/>
        <w:contextualSpacing/>
        <w:rPr>
          <w:rFonts w:ascii="Verdana" w:eastAsia="Calibri" w:hAnsi="Verdana" w:cs="Arial"/>
          <w:sz w:val="20"/>
          <w:szCs w:val="20"/>
          <w:lang w:val="pl-PL" w:eastAsia="en-US"/>
        </w:rPr>
      </w:pPr>
      <w:r>
        <w:rPr>
          <w:rFonts w:ascii="Verdana" w:eastAsia="Calibri" w:hAnsi="Verdana" w:cs="Arial"/>
          <w:sz w:val="20"/>
          <w:szCs w:val="20"/>
          <w:lang w:val="pl-PL" w:eastAsia="en-US"/>
        </w:rPr>
        <w:t xml:space="preserve">otrzymać od administratora kopię swoich danych osobowych oraz szczegółowe informacje dotyczące przetwarzania tych danych osobowych; </w:t>
      </w:r>
    </w:p>
    <w:p w14:paraId="432C3AD4" w14:textId="77777777" w:rsidR="00241B31" w:rsidRDefault="00000000">
      <w:pPr>
        <w:numPr>
          <w:ilvl w:val="0"/>
          <w:numId w:val="16"/>
        </w:numPr>
        <w:spacing w:after="0" w:line="240" w:lineRule="auto"/>
        <w:contextualSpacing/>
        <w:rPr>
          <w:rFonts w:ascii="Verdana" w:eastAsia="Calibri" w:hAnsi="Verdana" w:cs="Arial"/>
          <w:sz w:val="20"/>
          <w:szCs w:val="20"/>
          <w:lang w:val="pl-PL" w:eastAsia="en-US"/>
        </w:rPr>
      </w:pPr>
      <w:r>
        <w:rPr>
          <w:rFonts w:ascii="Verdana" w:eastAsia="Calibri" w:hAnsi="Verdana" w:cs="Arial"/>
          <w:sz w:val="20"/>
          <w:szCs w:val="20"/>
          <w:lang w:val="pl-PL" w:eastAsia="en-US"/>
        </w:rPr>
        <w:t>zażądać zmiany lub uzupełnienia swoich danych osobowych, które są niepoprawne, nie-kompletne lub nieaktualne;</w:t>
      </w:r>
    </w:p>
    <w:p w14:paraId="12D9A159" w14:textId="77777777" w:rsidR="00241B31" w:rsidRDefault="00000000">
      <w:pPr>
        <w:numPr>
          <w:ilvl w:val="0"/>
          <w:numId w:val="16"/>
        </w:numPr>
        <w:spacing w:after="0" w:line="240" w:lineRule="auto"/>
        <w:contextualSpacing/>
        <w:rPr>
          <w:rFonts w:ascii="Verdana" w:eastAsia="Calibri" w:hAnsi="Verdana" w:cs="Arial"/>
          <w:sz w:val="20"/>
          <w:szCs w:val="20"/>
          <w:lang w:val="pl-PL" w:eastAsia="en-US"/>
        </w:rPr>
      </w:pPr>
      <w:r>
        <w:rPr>
          <w:rFonts w:ascii="Verdana" w:eastAsia="Calibri" w:hAnsi="Verdana" w:cs="Arial"/>
          <w:sz w:val="20"/>
          <w:szCs w:val="20"/>
          <w:lang w:val="pl-PL" w:eastAsia="en-US"/>
        </w:rPr>
        <w:t>zażądać usunięcia swoich danych osobowych, jeżeli zachodzą uzasadnione prawnie oko-liczności;</w:t>
      </w:r>
    </w:p>
    <w:p w14:paraId="420F8E00" w14:textId="77777777" w:rsidR="00241B31" w:rsidRDefault="00000000">
      <w:pPr>
        <w:numPr>
          <w:ilvl w:val="0"/>
          <w:numId w:val="16"/>
        </w:numPr>
        <w:spacing w:after="0" w:line="240" w:lineRule="auto"/>
        <w:contextualSpacing/>
        <w:rPr>
          <w:rFonts w:ascii="Verdana" w:eastAsia="Calibri" w:hAnsi="Verdana" w:cs="Arial"/>
          <w:sz w:val="20"/>
          <w:szCs w:val="20"/>
          <w:lang w:val="pl-PL" w:eastAsia="en-US"/>
        </w:rPr>
      </w:pPr>
      <w:r>
        <w:rPr>
          <w:rFonts w:ascii="Verdana" w:eastAsia="Calibri" w:hAnsi="Verdana" w:cs="Arial"/>
          <w:sz w:val="20"/>
          <w:szCs w:val="20"/>
          <w:lang w:val="pl-PL" w:eastAsia="en-US"/>
        </w:rPr>
        <w:t>zażądać we wskazanym zakresie ograniczenia przetwarzania swoich danych osobowych, jeżeli zachodzą uzasadnione prawnie okoliczności;</w:t>
      </w:r>
    </w:p>
    <w:p w14:paraId="69C77874" w14:textId="77777777" w:rsidR="00241B31" w:rsidRDefault="00000000">
      <w:pPr>
        <w:numPr>
          <w:ilvl w:val="0"/>
          <w:numId w:val="16"/>
        </w:numPr>
        <w:spacing w:after="0" w:line="240" w:lineRule="auto"/>
        <w:contextualSpacing/>
        <w:rPr>
          <w:rFonts w:ascii="Verdana" w:eastAsia="Calibri" w:hAnsi="Verdana" w:cs="Arial"/>
          <w:sz w:val="20"/>
          <w:szCs w:val="20"/>
          <w:lang w:val="pl-PL" w:eastAsia="en-US"/>
        </w:rPr>
      </w:pPr>
      <w:r>
        <w:rPr>
          <w:rFonts w:ascii="Verdana" w:eastAsia="Calibri" w:hAnsi="Verdana" w:cs="Arial"/>
          <w:sz w:val="20"/>
          <w:szCs w:val="20"/>
          <w:lang w:val="pl-PL" w:eastAsia="en-US"/>
        </w:rPr>
        <w:t>zażądać przesłania swoich danych osobowych przez administratora do innego wskazanego administratora, jeżeli jest to technicznie możliwe i jeżeli zachodzą uzasadnione prawnie okoliczności;</w:t>
      </w:r>
    </w:p>
    <w:p w14:paraId="2464EDE8" w14:textId="77777777" w:rsidR="00241B31" w:rsidRDefault="00000000">
      <w:pPr>
        <w:numPr>
          <w:ilvl w:val="0"/>
          <w:numId w:val="16"/>
        </w:numPr>
        <w:spacing w:after="0" w:line="240" w:lineRule="auto"/>
        <w:contextualSpacing/>
        <w:rPr>
          <w:rFonts w:ascii="Verdana" w:eastAsia="Calibri" w:hAnsi="Verdana" w:cs="Arial"/>
          <w:sz w:val="20"/>
          <w:szCs w:val="20"/>
          <w:lang w:val="pl-PL" w:eastAsia="en-US"/>
        </w:rPr>
      </w:pPr>
      <w:r>
        <w:rPr>
          <w:rFonts w:ascii="Verdana" w:eastAsia="Calibri" w:hAnsi="Verdana" w:cs="Arial"/>
          <w:sz w:val="20"/>
          <w:szCs w:val="20"/>
          <w:lang w:val="pl-PL" w:eastAsia="en-US"/>
        </w:rPr>
        <w:t>wnieść sprzeciw w stosunku do przetwarzania jej danych, jeżeli zachodzą uzasadnione prawnie okoliczności;</w:t>
      </w:r>
    </w:p>
    <w:p w14:paraId="4F07A91C" w14:textId="77777777" w:rsidR="00241B31" w:rsidRDefault="00000000">
      <w:pPr>
        <w:numPr>
          <w:ilvl w:val="0"/>
          <w:numId w:val="16"/>
        </w:numPr>
        <w:spacing w:after="0" w:line="240" w:lineRule="auto"/>
        <w:contextualSpacing/>
        <w:rPr>
          <w:rFonts w:ascii="Verdana" w:eastAsia="Calibri" w:hAnsi="Verdana" w:cs="Arial"/>
          <w:sz w:val="20"/>
          <w:szCs w:val="20"/>
          <w:lang w:val="pl-PL" w:eastAsia="en-US"/>
        </w:rPr>
      </w:pPr>
      <w:r>
        <w:rPr>
          <w:rFonts w:ascii="Verdana" w:eastAsia="Calibri" w:hAnsi="Verdana" w:cs="Arial"/>
          <w:sz w:val="20"/>
          <w:szCs w:val="20"/>
          <w:lang w:val="pl-PL" w:eastAsia="en-US"/>
        </w:rPr>
        <w:t>wnieść skargę do organu nadzorczego. Organem nadzorczym w Polsce jest Prezes Urzędu Ochrony Danych Osobowych.</w:t>
      </w:r>
    </w:p>
    <w:p w14:paraId="73EF6A1D" w14:textId="77777777" w:rsidR="00241B31" w:rsidRDefault="00000000">
      <w:pPr>
        <w:spacing w:after="0" w:line="240" w:lineRule="auto"/>
        <w:ind w:left="360"/>
        <w:jc w:val="left"/>
        <w:rPr>
          <w:rFonts w:ascii="Verdana" w:hAnsi="Verdana"/>
          <w:sz w:val="20"/>
          <w:szCs w:val="20"/>
          <w:lang w:val="pl-PL"/>
        </w:rPr>
      </w:pPr>
      <w:r>
        <w:rPr>
          <w:rFonts w:ascii="Verdana" w:hAnsi="Verdana"/>
          <w:sz w:val="20"/>
          <w:szCs w:val="20"/>
          <w:lang w:val="pl-PL"/>
        </w:rPr>
        <w:t xml:space="preserve">                                                                        </w:t>
      </w:r>
    </w:p>
    <w:p w14:paraId="42C6DDA9" w14:textId="77777777" w:rsidR="00241B31" w:rsidRDefault="00000000">
      <w:pPr>
        <w:spacing w:after="0" w:line="240" w:lineRule="auto"/>
        <w:ind w:left="357"/>
        <w:rPr>
          <w:rFonts w:ascii="Verdana" w:hAnsi="Verdana"/>
          <w:sz w:val="20"/>
          <w:szCs w:val="20"/>
          <w:lang w:val="pl-PL"/>
        </w:rPr>
      </w:pPr>
      <w:r>
        <w:rPr>
          <w:rFonts w:ascii="Verdana" w:hAnsi="Verdana"/>
          <w:b/>
          <w:sz w:val="20"/>
          <w:szCs w:val="20"/>
          <w:lang w:val="pl-PL"/>
        </w:rPr>
        <w:t xml:space="preserve">XVI. ZAŁĄCZNIKI DO ZAPYTANIA OFERTOWEGO: </w:t>
      </w:r>
    </w:p>
    <w:tbl>
      <w:tblPr>
        <w:tblStyle w:val="TableGrid"/>
        <w:tblW w:w="9497" w:type="dxa"/>
        <w:tblInd w:w="360" w:type="dxa"/>
        <w:tblLayout w:type="fixed"/>
        <w:tblCellMar>
          <w:top w:w="25" w:type="dxa"/>
        </w:tblCellMar>
        <w:tblLook w:val="04A0" w:firstRow="1" w:lastRow="0" w:firstColumn="1" w:lastColumn="0" w:noHBand="0" w:noVBand="1"/>
      </w:tblPr>
      <w:tblGrid>
        <w:gridCol w:w="2825"/>
        <w:gridCol w:w="6672"/>
      </w:tblGrid>
      <w:tr w:rsidR="00241B31" w14:paraId="01E734FC" w14:textId="77777777">
        <w:trPr>
          <w:trHeight w:val="232"/>
        </w:trPr>
        <w:tc>
          <w:tcPr>
            <w:tcW w:w="2825" w:type="dxa"/>
          </w:tcPr>
          <w:p w14:paraId="62327170" w14:textId="77777777" w:rsidR="00241B31" w:rsidRDefault="00000000">
            <w:pPr>
              <w:spacing w:after="0" w:line="240" w:lineRule="auto"/>
              <w:ind w:left="360"/>
              <w:jc w:val="left"/>
              <w:textAlignment w:val="auto"/>
              <w:rPr>
                <w:rFonts w:ascii="Verdana" w:hAnsi="Verdana"/>
                <w:sz w:val="20"/>
                <w:szCs w:val="20"/>
              </w:rPr>
            </w:pPr>
            <w:r>
              <w:rPr>
                <w:rFonts w:ascii="Verdana" w:hAnsi="Verdana"/>
                <w:kern w:val="2"/>
                <w:sz w:val="20"/>
                <w:szCs w:val="20"/>
              </w:rPr>
              <w:t>1)</w:t>
            </w:r>
            <w:r>
              <w:rPr>
                <w:rFonts w:ascii="Verdana" w:eastAsia="Arial" w:hAnsi="Verdana" w:cs="Arial"/>
                <w:kern w:val="2"/>
                <w:sz w:val="20"/>
                <w:szCs w:val="20"/>
              </w:rPr>
              <w:t xml:space="preserve"> </w:t>
            </w:r>
            <w:r>
              <w:rPr>
                <w:rFonts w:ascii="Verdana" w:hAnsi="Verdana"/>
                <w:kern w:val="2"/>
                <w:sz w:val="20"/>
                <w:szCs w:val="20"/>
              </w:rPr>
              <w:t xml:space="preserve">Załącznik Nr 1 </w:t>
            </w:r>
          </w:p>
        </w:tc>
        <w:tc>
          <w:tcPr>
            <w:tcW w:w="6671" w:type="dxa"/>
          </w:tcPr>
          <w:p w14:paraId="4436B5BF" w14:textId="77777777" w:rsidR="00241B31" w:rsidRDefault="00000000">
            <w:pPr>
              <w:spacing w:after="0" w:line="240" w:lineRule="auto"/>
              <w:jc w:val="left"/>
              <w:textAlignment w:val="auto"/>
              <w:rPr>
                <w:rFonts w:ascii="Verdana" w:hAnsi="Verdana"/>
                <w:sz w:val="20"/>
                <w:szCs w:val="20"/>
              </w:rPr>
            </w:pPr>
            <w:r>
              <w:rPr>
                <w:rFonts w:ascii="Verdana" w:hAnsi="Verdana"/>
                <w:kern w:val="2"/>
                <w:sz w:val="20"/>
                <w:szCs w:val="20"/>
              </w:rPr>
              <w:t xml:space="preserve">Formularz Ofertowy  </w:t>
            </w:r>
          </w:p>
        </w:tc>
      </w:tr>
      <w:tr w:rsidR="00241B31" w14:paraId="541ED78B" w14:textId="77777777">
        <w:trPr>
          <w:trHeight w:val="258"/>
        </w:trPr>
        <w:tc>
          <w:tcPr>
            <w:tcW w:w="2825" w:type="dxa"/>
          </w:tcPr>
          <w:p w14:paraId="1DE85DCC" w14:textId="77777777" w:rsidR="00241B31" w:rsidRDefault="00000000">
            <w:pPr>
              <w:spacing w:after="0" w:line="240" w:lineRule="auto"/>
              <w:ind w:left="360"/>
              <w:jc w:val="left"/>
              <w:textAlignment w:val="auto"/>
              <w:rPr>
                <w:rFonts w:ascii="Verdana" w:hAnsi="Verdana"/>
                <w:sz w:val="20"/>
                <w:szCs w:val="20"/>
              </w:rPr>
            </w:pPr>
            <w:r>
              <w:rPr>
                <w:rFonts w:ascii="Verdana" w:hAnsi="Verdana"/>
                <w:kern w:val="2"/>
                <w:sz w:val="20"/>
                <w:szCs w:val="20"/>
              </w:rPr>
              <w:t>2)</w:t>
            </w:r>
            <w:r>
              <w:rPr>
                <w:rFonts w:ascii="Verdana" w:eastAsia="Arial" w:hAnsi="Verdana" w:cs="Arial"/>
                <w:kern w:val="2"/>
                <w:sz w:val="20"/>
                <w:szCs w:val="20"/>
              </w:rPr>
              <w:t xml:space="preserve"> </w:t>
            </w:r>
            <w:r>
              <w:rPr>
                <w:rFonts w:ascii="Verdana" w:hAnsi="Verdana"/>
                <w:kern w:val="2"/>
                <w:sz w:val="20"/>
                <w:szCs w:val="20"/>
              </w:rPr>
              <w:t xml:space="preserve">Załącznik Nr 2 </w:t>
            </w:r>
          </w:p>
        </w:tc>
        <w:tc>
          <w:tcPr>
            <w:tcW w:w="6671" w:type="dxa"/>
          </w:tcPr>
          <w:p w14:paraId="76632211" w14:textId="77777777" w:rsidR="00241B31" w:rsidRDefault="00000000">
            <w:pPr>
              <w:spacing w:after="0" w:line="240" w:lineRule="auto"/>
              <w:jc w:val="left"/>
              <w:textAlignment w:val="auto"/>
              <w:rPr>
                <w:rFonts w:ascii="Verdana" w:hAnsi="Verdana"/>
                <w:sz w:val="20"/>
                <w:szCs w:val="20"/>
              </w:rPr>
            </w:pPr>
            <w:r>
              <w:rPr>
                <w:rFonts w:ascii="Verdana" w:hAnsi="Verdana"/>
                <w:kern w:val="2"/>
                <w:sz w:val="20"/>
                <w:szCs w:val="20"/>
              </w:rPr>
              <w:t xml:space="preserve">Oświadczenie o braku powiązań kapitałowych i osobowych  </w:t>
            </w:r>
          </w:p>
        </w:tc>
      </w:tr>
      <w:tr w:rsidR="00241B31" w14:paraId="6DF6E53C" w14:textId="77777777">
        <w:trPr>
          <w:trHeight w:val="230"/>
        </w:trPr>
        <w:tc>
          <w:tcPr>
            <w:tcW w:w="2825" w:type="dxa"/>
          </w:tcPr>
          <w:p w14:paraId="3E3FC298" w14:textId="77777777" w:rsidR="00241B31" w:rsidRDefault="00000000">
            <w:pPr>
              <w:spacing w:after="0" w:line="240" w:lineRule="auto"/>
              <w:ind w:left="84"/>
              <w:jc w:val="center"/>
              <w:textAlignment w:val="auto"/>
              <w:rPr>
                <w:rFonts w:ascii="Verdana" w:hAnsi="Verdana"/>
                <w:sz w:val="20"/>
                <w:szCs w:val="20"/>
              </w:rPr>
            </w:pPr>
            <w:r>
              <w:rPr>
                <w:rFonts w:ascii="Verdana" w:hAnsi="Verdana"/>
                <w:kern w:val="2"/>
                <w:sz w:val="20"/>
                <w:szCs w:val="20"/>
              </w:rPr>
              <w:t xml:space="preserve">          </w:t>
            </w:r>
            <w:r>
              <w:rPr>
                <w:rFonts w:ascii="Verdana" w:hAnsi="Verdana"/>
                <w:kern w:val="2"/>
                <w:sz w:val="20"/>
                <w:szCs w:val="20"/>
              </w:rPr>
              <w:tab/>
              <w:t xml:space="preserve"> </w:t>
            </w:r>
          </w:p>
        </w:tc>
        <w:tc>
          <w:tcPr>
            <w:tcW w:w="6671" w:type="dxa"/>
          </w:tcPr>
          <w:p w14:paraId="2F19058E" w14:textId="77777777" w:rsidR="00241B31" w:rsidRDefault="00000000">
            <w:pPr>
              <w:spacing w:after="0" w:line="240" w:lineRule="auto"/>
              <w:jc w:val="left"/>
              <w:textAlignment w:val="auto"/>
              <w:rPr>
                <w:rFonts w:ascii="Verdana" w:hAnsi="Verdana"/>
                <w:sz w:val="20"/>
                <w:szCs w:val="20"/>
              </w:rPr>
            </w:pPr>
            <w:r>
              <w:rPr>
                <w:rFonts w:ascii="Verdana" w:hAnsi="Verdana"/>
                <w:kern w:val="2"/>
                <w:sz w:val="20"/>
                <w:szCs w:val="20"/>
              </w:rPr>
              <w:t xml:space="preserve">z Gminą Słupia </w:t>
            </w:r>
          </w:p>
        </w:tc>
      </w:tr>
      <w:tr w:rsidR="00241B31" w14:paraId="10CABBC9" w14:textId="77777777">
        <w:trPr>
          <w:trHeight w:val="242"/>
        </w:trPr>
        <w:tc>
          <w:tcPr>
            <w:tcW w:w="2825" w:type="dxa"/>
          </w:tcPr>
          <w:p w14:paraId="33C52808" w14:textId="77777777" w:rsidR="00241B31" w:rsidRDefault="00000000">
            <w:pPr>
              <w:spacing w:after="0" w:line="240" w:lineRule="auto"/>
              <w:ind w:left="360"/>
              <w:jc w:val="left"/>
              <w:textAlignment w:val="auto"/>
              <w:rPr>
                <w:rFonts w:ascii="Verdana" w:hAnsi="Verdana"/>
                <w:sz w:val="20"/>
                <w:szCs w:val="20"/>
              </w:rPr>
            </w:pPr>
            <w:r>
              <w:rPr>
                <w:rFonts w:ascii="Verdana" w:hAnsi="Verdana"/>
                <w:kern w:val="2"/>
                <w:sz w:val="20"/>
                <w:szCs w:val="20"/>
              </w:rPr>
              <w:t>3)</w:t>
            </w:r>
            <w:r>
              <w:rPr>
                <w:rFonts w:ascii="Verdana" w:eastAsia="Arial" w:hAnsi="Verdana" w:cs="Arial"/>
                <w:kern w:val="2"/>
                <w:sz w:val="20"/>
                <w:szCs w:val="20"/>
              </w:rPr>
              <w:t xml:space="preserve"> </w:t>
            </w:r>
            <w:r>
              <w:rPr>
                <w:rFonts w:ascii="Verdana" w:hAnsi="Verdana"/>
                <w:kern w:val="2"/>
                <w:sz w:val="20"/>
                <w:szCs w:val="20"/>
              </w:rPr>
              <w:t xml:space="preserve">Załącznik Nr 3 </w:t>
            </w:r>
          </w:p>
        </w:tc>
        <w:tc>
          <w:tcPr>
            <w:tcW w:w="6671" w:type="dxa"/>
          </w:tcPr>
          <w:p w14:paraId="2D9D90DA" w14:textId="77777777" w:rsidR="00241B31" w:rsidRDefault="00000000">
            <w:pPr>
              <w:spacing w:after="0" w:line="240" w:lineRule="auto"/>
              <w:jc w:val="left"/>
              <w:textAlignment w:val="auto"/>
              <w:rPr>
                <w:rFonts w:ascii="Verdana" w:hAnsi="Verdana"/>
                <w:sz w:val="20"/>
                <w:szCs w:val="20"/>
              </w:rPr>
            </w:pPr>
            <w:r>
              <w:rPr>
                <w:rFonts w:ascii="Verdana" w:hAnsi="Verdana"/>
                <w:kern w:val="2"/>
                <w:sz w:val="20"/>
                <w:szCs w:val="20"/>
              </w:rPr>
              <w:t xml:space="preserve">Oświadczenie o braku podstaw wykluczenia </w:t>
            </w:r>
          </w:p>
        </w:tc>
      </w:tr>
      <w:tr w:rsidR="00241B31" w14:paraId="4B87D871" w14:textId="77777777">
        <w:trPr>
          <w:trHeight w:val="242"/>
        </w:trPr>
        <w:tc>
          <w:tcPr>
            <w:tcW w:w="2825" w:type="dxa"/>
          </w:tcPr>
          <w:p w14:paraId="4C92D786" w14:textId="77777777" w:rsidR="00241B31" w:rsidRDefault="00000000">
            <w:pPr>
              <w:spacing w:after="0" w:line="240" w:lineRule="auto"/>
              <w:ind w:left="360"/>
              <w:jc w:val="left"/>
              <w:textAlignment w:val="auto"/>
              <w:rPr>
                <w:rFonts w:ascii="Verdana" w:hAnsi="Verdana"/>
                <w:sz w:val="20"/>
                <w:szCs w:val="20"/>
              </w:rPr>
            </w:pPr>
            <w:r>
              <w:rPr>
                <w:rFonts w:ascii="Verdana" w:hAnsi="Verdana"/>
                <w:kern w:val="2"/>
                <w:sz w:val="20"/>
                <w:szCs w:val="20"/>
              </w:rPr>
              <w:t>4)</w:t>
            </w:r>
            <w:r>
              <w:rPr>
                <w:rFonts w:ascii="Verdana" w:eastAsia="Arial" w:hAnsi="Verdana" w:cs="Arial"/>
                <w:kern w:val="2"/>
                <w:sz w:val="20"/>
                <w:szCs w:val="20"/>
              </w:rPr>
              <w:t xml:space="preserve"> </w:t>
            </w:r>
            <w:r>
              <w:rPr>
                <w:rFonts w:ascii="Verdana" w:hAnsi="Verdana"/>
                <w:kern w:val="2"/>
                <w:sz w:val="20"/>
                <w:szCs w:val="20"/>
              </w:rPr>
              <w:t xml:space="preserve">Załącznik Nr 4 </w:t>
            </w:r>
          </w:p>
        </w:tc>
        <w:tc>
          <w:tcPr>
            <w:tcW w:w="6671" w:type="dxa"/>
          </w:tcPr>
          <w:p w14:paraId="386310CA" w14:textId="77777777" w:rsidR="00241B31" w:rsidRDefault="00000000">
            <w:pPr>
              <w:spacing w:after="0" w:line="240" w:lineRule="auto"/>
              <w:jc w:val="left"/>
              <w:textAlignment w:val="auto"/>
              <w:rPr>
                <w:rFonts w:ascii="Verdana" w:hAnsi="Verdana"/>
                <w:sz w:val="20"/>
                <w:szCs w:val="20"/>
              </w:rPr>
            </w:pPr>
            <w:r>
              <w:rPr>
                <w:rFonts w:ascii="Verdana" w:hAnsi="Verdana"/>
                <w:kern w:val="2"/>
                <w:sz w:val="20"/>
                <w:szCs w:val="20"/>
              </w:rPr>
              <w:t xml:space="preserve">Klauzula informacyjna RODO </w:t>
            </w:r>
          </w:p>
        </w:tc>
      </w:tr>
      <w:tr w:rsidR="00241B31" w14:paraId="782ECB0E" w14:textId="77777777">
        <w:trPr>
          <w:trHeight w:val="477"/>
        </w:trPr>
        <w:tc>
          <w:tcPr>
            <w:tcW w:w="2825" w:type="dxa"/>
          </w:tcPr>
          <w:p w14:paraId="358756B2" w14:textId="77777777" w:rsidR="00241B31" w:rsidRDefault="00000000">
            <w:pPr>
              <w:spacing w:after="0" w:line="240" w:lineRule="auto"/>
              <w:ind w:left="360"/>
              <w:jc w:val="left"/>
              <w:textAlignment w:val="auto"/>
              <w:rPr>
                <w:rFonts w:ascii="Verdana" w:hAnsi="Verdana"/>
                <w:sz w:val="20"/>
                <w:szCs w:val="20"/>
              </w:rPr>
            </w:pPr>
            <w:r>
              <w:rPr>
                <w:rFonts w:ascii="Verdana" w:hAnsi="Verdana"/>
                <w:kern w:val="2"/>
                <w:sz w:val="20"/>
                <w:szCs w:val="20"/>
              </w:rPr>
              <w:t>5)</w:t>
            </w:r>
            <w:r>
              <w:rPr>
                <w:rFonts w:ascii="Verdana" w:eastAsia="Arial" w:hAnsi="Verdana" w:cs="Arial"/>
                <w:kern w:val="2"/>
                <w:sz w:val="20"/>
                <w:szCs w:val="20"/>
              </w:rPr>
              <w:t xml:space="preserve"> </w:t>
            </w:r>
            <w:r>
              <w:rPr>
                <w:rFonts w:ascii="Verdana" w:hAnsi="Verdana"/>
                <w:kern w:val="2"/>
                <w:sz w:val="20"/>
                <w:szCs w:val="20"/>
              </w:rPr>
              <w:t xml:space="preserve">Załącznik Nr 5 </w:t>
            </w:r>
          </w:p>
          <w:p w14:paraId="2415B6DE" w14:textId="77777777" w:rsidR="00241B31" w:rsidRDefault="00000000">
            <w:pPr>
              <w:spacing w:after="0" w:line="240" w:lineRule="auto"/>
              <w:jc w:val="left"/>
              <w:textAlignment w:val="auto"/>
              <w:rPr>
                <w:rFonts w:ascii="Verdana" w:hAnsi="Verdana"/>
                <w:sz w:val="20"/>
                <w:szCs w:val="20"/>
              </w:rPr>
            </w:pPr>
            <w:r>
              <w:rPr>
                <w:rFonts w:ascii="Verdana" w:hAnsi="Verdana"/>
                <w:kern w:val="2"/>
                <w:sz w:val="20"/>
                <w:szCs w:val="20"/>
              </w:rPr>
              <w:t xml:space="preserve"> </w:t>
            </w:r>
          </w:p>
        </w:tc>
        <w:tc>
          <w:tcPr>
            <w:tcW w:w="6671" w:type="dxa"/>
          </w:tcPr>
          <w:p w14:paraId="70153212" w14:textId="77777777" w:rsidR="00241B31" w:rsidRDefault="00000000">
            <w:pPr>
              <w:spacing w:after="0" w:line="240" w:lineRule="auto"/>
              <w:jc w:val="left"/>
              <w:textAlignment w:val="auto"/>
              <w:rPr>
                <w:rFonts w:ascii="Verdana" w:hAnsi="Verdana"/>
                <w:sz w:val="20"/>
                <w:szCs w:val="20"/>
              </w:rPr>
            </w:pPr>
            <w:r>
              <w:rPr>
                <w:rFonts w:ascii="Verdana" w:hAnsi="Verdana"/>
                <w:kern w:val="2"/>
                <w:sz w:val="20"/>
                <w:szCs w:val="20"/>
              </w:rPr>
              <w:t xml:space="preserve">Projekt umowy </w:t>
            </w:r>
          </w:p>
        </w:tc>
      </w:tr>
    </w:tbl>
    <w:p w14:paraId="3630D54B" w14:textId="6A2DB16A" w:rsidR="00241B31" w:rsidRDefault="00000000">
      <w:pPr>
        <w:spacing w:after="0" w:line="240" w:lineRule="auto"/>
        <w:ind w:left="10" w:right="562"/>
        <w:jc w:val="right"/>
        <w:rPr>
          <w:rFonts w:ascii="Verdana" w:hAnsi="Verdana"/>
          <w:b/>
          <w:sz w:val="20"/>
          <w:szCs w:val="20"/>
        </w:rPr>
      </w:pPr>
      <w:r>
        <w:rPr>
          <w:rFonts w:ascii="Verdana" w:hAnsi="Verdana"/>
          <w:b/>
          <w:sz w:val="20"/>
          <w:szCs w:val="20"/>
        </w:rPr>
        <w:t xml:space="preserve">   </w:t>
      </w:r>
      <w:r w:rsidR="007E2CD2">
        <w:rPr>
          <w:rFonts w:ascii="Verdana" w:hAnsi="Verdana"/>
          <w:b/>
          <w:sz w:val="20"/>
          <w:szCs w:val="20"/>
        </w:rPr>
        <w:t xml:space="preserve">   </w:t>
      </w:r>
      <w:r>
        <w:rPr>
          <w:rFonts w:ascii="Verdana" w:hAnsi="Verdana"/>
          <w:b/>
          <w:sz w:val="20"/>
          <w:szCs w:val="20"/>
        </w:rPr>
        <w:t xml:space="preserve">  </w:t>
      </w:r>
      <w:r w:rsidR="007E2CD2">
        <w:rPr>
          <w:rFonts w:ascii="Verdana" w:hAnsi="Verdana"/>
          <w:b/>
          <w:sz w:val="20"/>
          <w:szCs w:val="20"/>
        </w:rPr>
        <w:t xml:space="preserve">Z up. </w:t>
      </w:r>
      <w:r>
        <w:rPr>
          <w:rFonts w:ascii="Verdana" w:hAnsi="Verdana"/>
          <w:b/>
          <w:sz w:val="20"/>
          <w:szCs w:val="20"/>
        </w:rPr>
        <w:t>Wójt</w:t>
      </w:r>
      <w:r w:rsidR="007E2CD2">
        <w:rPr>
          <w:rFonts w:ascii="Verdana" w:hAnsi="Verdana"/>
          <w:b/>
          <w:sz w:val="20"/>
          <w:szCs w:val="20"/>
        </w:rPr>
        <w:t>a</w:t>
      </w:r>
      <w:r>
        <w:rPr>
          <w:rFonts w:ascii="Verdana" w:hAnsi="Verdana"/>
          <w:b/>
          <w:sz w:val="20"/>
          <w:szCs w:val="20"/>
        </w:rPr>
        <w:t xml:space="preserve"> Gminy Słupia </w:t>
      </w:r>
    </w:p>
    <w:p w14:paraId="456E9FB9" w14:textId="654BD954" w:rsidR="007E2CD2" w:rsidRDefault="007E2CD2" w:rsidP="007E2CD2">
      <w:pPr>
        <w:spacing w:after="0" w:line="240" w:lineRule="auto"/>
        <w:ind w:left="4246" w:right="562" w:firstLine="696"/>
        <w:jc w:val="center"/>
        <w:rPr>
          <w:rFonts w:ascii="Verdana" w:hAnsi="Verdana"/>
          <w:sz w:val="20"/>
          <w:szCs w:val="20"/>
        </w:rPr>
      </w:pPr>
      <w:r>
        <w:rPr>
          <w:rFonts w:ascii="Verdana" w:hAnsi="Verdana"/>
          <w:b/>
          <w:sz w:val="20"/>
          <w:szCs w:val="20"/>
        </w:rPr>
        <w:t xml:space="preserve">                Sekretarz Gminy</w:t>
      </w:r>
    </w:p>
    <w:p w14:paraId="0A7365CE" w14:textId="7219DFFA" w:rsidR="00241B31" w:rsidRDefault="00000000">
      <w:pPr>
        <w:spacing w:after="0" w:line="240" w:lineRule="auto"/>
        <w:ind w:left="4023"/>
        <w:jc w:val="center"/>
        <w:rPr>
          <w:rFonts w:ascii="Verdana" w:hAnsi="Verdana"/>
          <w:sz w:val="20"/>
          <w:szCs w:val="20"/>
        </w:rPr>
      </w:pPr>
      <w:r>
        <w:rPr>
          <w:rFonts w:ascii="Verdana" w:hAnsi="Verdana"/>
          <w:b/>
          <w:sz w:val="20"/>
          <w:szCs w:val="20"/>
        </w:rPr>
        <w:t xml:space="preserve">   </w:t>
      </w:r>
    </w:p>
    <w:p w14:paraId="08155539" w14:textId="61BD2477" w:rsidR="00241B31" w:rsidRDefault="007E2CD2" w:rsidP="007E2CD2">
      <w:pPr>
        <w:spacing w:after="0" w:line="240" w:lineRule="auto"/>
        <w:ind w:left="4952" w:right="435" w:firstLine="696"/>
        <w:jc w:val="center"/>
        <w:rPr>
          <w:rFonts w:ascii="Verdana" w:hAnsi="Verdana"/>
          <w:sz w:val="20"/>
          <w:szCs w:val="20"/>
        </w:rPr>
      </w:pPr>
      <w:r>
        <w:rPr>
          <w:rFonts w:ascii="Verdana" w:hAnsi="Verdana"/>
          <w:b/>
          <w:sz w:val="20"/>
          <w:szCs w:val="20"/>
        </w:rPr>
        <w:t xml:space="preserve">   /-/ Małgorzata Bachura </w:t>
      </w:r>
    </w:p>
    <w:p w14:paraId="357326D4" w14:textId="77777777" w:rsidR="00241B31" w:rsidRDefault="00000000">
      <w:pPr>
        <w:spacing w:after="0" w:line="240" w:lineRule="auto"/>
        <w:ind w:left="360"/>
        <w:jc w:val="left"/>
        <w:rPr>
          <w:rFonts w:ascii="Verdana" w:hAnsi="Verdana"/>
          <w:sz w:val="20"/>
          <w:szCs w:val="20"/>
        </w:rPr>
      </w:pPr>
      <w:r>
        <w:rPr>
          <w:rFonts w:ascii="Verdana" w:hAnsi="Verdana"/>
          <w:sz w:val="20"/>
          <w:szCs w:val="20"/>
        </w:rPr>
        <w:t xml:space="preserve"> </w:t>
      </w:r>
    </w:p>
    <w:p w14:paraId="1DA5528F" w14:textId="77777777" w:rsidR="00241B31" w:rsidRDefault="00000000">
      <w:pPr>
        <w:spacing w:after="0" w:line="240" w:lineRule="auto"/>
        <w:ind w:left="360"/>
        <w:jc w:val="left"/>
        <w:rPr>
          <w:rFonts w:ascii="Verdana" w:hAnsi="Verdana"/>
          <w:sz w:val="20"/>
          <w:szCs w:val="20"/>
        </w:rPr>
      </w:pPr>
      <w:r>
        <w:rPr>
          <w:rFonts w:ascii="Verdana" w:hAnsi="Verdana"/>
          <w:sz w:val="20"/>
          <w:szCs w:val="20"/>
        </w:rPr>
        <w:t xml:space="preserve"> </w:t>
      </w:r>
    </w:p>
    <w:p w14:paraId="6A5CEC9F" w14:textId="77777777" w:rsidR="00241B31" w:rsidRDefault="00241B31">
      <w:pPr>
        <w:spacing w:after="0" w:line="240" w:lineRule="auto"/>
        <w:ind w:left="4248" w:firstLine="708"/>
        <w:rPr>
          <w:rFonts w:ascii="Verdana" w:hAnsi="Verdana"/>
          <w:sz w:val="20"/>
          <w:szCs w:val="20"/>
          <w:lang w:val="pl-PL"/>
        </w:rPr>
      </w:pPr>
    </w:p>
    <w:p w14:paraId="09EE8434" w14:textId="77777777" w:rsidR="00241B31" w:rsidRDefault="00241B31">
      <w:pPr>
        <w:spacing w:after="0" w:line="240" w:lineRule="auto"/>
        <w:rPr>
          <w:rFonts w:ascii="Verdana" w:hAnsi="Verdana"/>
          <w:sz w:val="20"/>
          <w:szCs w:val="20"/>
          <w:lang w:val="pl-PL"/>
        </w:rPr>
      </w:pPr>
    </w:p>
    <w:p w14:paraId="1E527CB5" w14:textId="77777777" w:rsidR="00241B31" w:rsidRDefault="00241B31">
      <w:pPr>
        <w:spacing w:after="0" w:line="240" w:lineRule="auto"/>
        <w:ind w:left="4248" w:firstLine="708"/>
        <w:rPr>
          <w:rFonts w:ascii="Verdana" w:hAnsi="Verdana"/>
          <w:sz w:val="20"/>
          <w:szCs w:val="20"/>
          <w:lang w:val="pl-PL"/>
        </w:rPr>
      </w:pPr>
    </w:p>
    <w:p w14:paraId="5D86FFF9" w14:textId="77777777" w:rsidR="00241B31" w:rsidRDefault="00241B31">
      <w:pPr>
        <w:spacing w:after="0" w:line="240" w:lineRule="auto"/>
        <w:ind w:left="4248" w:firstLine="708"/>
        <w:rPr>
          <w:rFonts w:ascii="Verdana" w:hAnsi="Verdana"/>
          <w:sz w:val="20"/>
          <w:szCs w:val="20"/>
          <w:lang w:val="pl-PL"/>
        </w:rPr>
      </w:pPr>
    </w:p>
    <w:p w14:paraId="1F16D398" w14:textId="77777777" w:rsidR="00241B31" w:rsidRDefault="00241B31">
      <w:pPr>
        <w:spacing w:after="0" w:line="240" w:lineRule="auto"/>
        <w:jc w:val="left"/>
        <w:textAlignment w:val="auto"/>
        <w:rPr>
          <w:rFonts w:ascii="Verdana" w:hAnsi="Verdana"/>
          <w:sz w:val="20"/>
          <w:szCs w:val="20"/>
          <w:lang w:val="pl-PL" w:eastAsia="pl-PL" w:bidi="ar-SA"/>
        </w:rPr>
      </w:pPr>
    </w:p>
    <w:p w14:paraId="49C0236B" w14:textId="77777777" w:rsidR="00241B31" w:rsidRDefault="00241B31">
      <w:pPr>
        <w:spacing w:after="0" w:line="240" w:lineRule="auto"/>
        <w:jc w:val="left"/>
        <w:textAlignment w:val="auto"/>
        <w:rPr>
          <w:rFonts w:ascii="Verdana" w:hAnsi="Verdana"/>
          <w:sz w:val="20"/>
          <w:szCs w:val="20"/>
          <w:lang w:val="pl-PL" w:eastAsia="pl-PL" w:bidi="ar-SA"/>
        </w:rPr>
      </w:pPr>
    </w:p>
    <w:p w14:paraId="6B1B985C" w14:textId="77777777" w:rsidR="00241B31" w:rsidRDefault="00241B31">
      <w:pPr>
        <w:spacing w:after="0" w:line="240" w:lineRule="auto"/>
        <w:jc w:val="left"/>
        <w:textAlignment w:val="auto"/>
        <w:rPr>
          <w:rFonts w:ascii="Verdana" w:hAnsi="Verdana"/>
          <w:sz w:val="20"/>
          <w:szCs w:val="20"/>
          <w:lang w:val="pl-PL" w:eastAsia="pl-PL" w:bidi="ar-SA"/>
        </w:rPr>
      </w:pPr>
    </w:p>
    <w:p w14:paraId="1CB0EF1F" w14:textId="77777777" w:rsidR="00241B31" w:rsidRDefault="00241B31">
      <w:pPr>
        <w:spacing w:after="0" w:line="240" w:lineRule="auto"/>
        <w:jc w:val="left"/>
        <w:textAlignment w:val="auto"/>
        <w:rPr>
          <w:rFonts w:ascii="Verdana" w:hAnsi="Verdana"/>
          <w:sz w:val="20"/>
          <w:szCs w:val="20"/>
          <w:lang w:val="pl-PL" w:eastAsia="pl-PL" w:bidi="ar-SA"/>
        </w:rPr>
      </w:pPr>
    </w:p>
    <w:p w14:paraId="4AD228BD" w14:textId="77777777" w:rsidR="00241B31" w:rsidRDefault="00241B31">
      <w:pPr>
        <w:spacing w:after="0" w:line="240" w:lineRule="auto"/>
        <w:jc w:val="left"/>
        <w:textAlignment w:val="auto"/>
        <w:rPr>
          <w:rFonts w:ascii="Verdana" w:hAnsi="Verdana"/>
          <w:sz w:val="20"/>
          <w:szCs w:val="20"/>
          <w:lang w:val="pl-PL" w:eastAsia="pl-PL" w:bidi="ar-SA"/>
        </w:rPr>
      </w:pPr>
    </w:p>
    <w:p w14:paraId="7B71C880" w14:textId="77777777" w:rsidR="00241B31" w:rsidRDefault="00241B31">
      <w:pPr>
        <w:spacing w:after="0" w:line="240" w:lineRule="auto"/>
        <w:jc w:val="left"/>
        <w:textAlignment w:val="auto"/>
        <w:rPr>
          <w:rFonts w:ascii="Verdana" w:hAnsi="Verdana"/>
          <w:sz w:val="20"/>
          <w:szCs w:val="20"/>
          <w:lang w:val="pl-PL" w:eastAsia="pl-PL" w:bidi="ar-SA"/>
        </w:rPr>
      </w:pPr>
    </w:p>
    <w:p w14:paraId="5725E1A4" w14:textId="77777777" w:rsidR="00241B31" w:rsidRDefault="00241B31">
      <w:pPr>
        <w:spacing w:after="0" w:line="240" w:lineRule="auto"/>
        <w:rPr>
          <w:rFonts w:ascii="Verdana" w:hAnsi="Verdana"/>
          <w:sz w:val="20"/>
          <w:szCs w:val="20"/>
          <w:lang w:val="pl-PL"/>
        </w:rPr>
      </w:pPr>
    </w:p>
    <w:sectPr w:rsidR="00241B31">
      <w:headerReference w:type="default" r:id="rId10"/>
      <w:footerReference w:type="default" r:id="rId11"/>
      <w:pgSz w:w="11906" w:h="16838"/>
      <w:pgMar w:top="1701" w:right="1134" w:bottom="397" w:left="1418" w:header="426" w:footer="227"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5B125" w14:textId="77777777" w:rsidR="006F625A" w:rsidRDefault="006F625A">
      <w:pPr>
        <w:spacing w:after="0" w:line="240" w:lineRule="auto"/>
      </w:pPr>
      <w:r>
        <w:separator/>
      </w:r>
    </w:p>
  </w:endnote>
  <w:endnote w:type="continuationSeparator" w:id="0">
    <w:p w14:paraId="48407674" w14:textId="77777777" w:rsidR="006F625A" w:rsidRDefault="006F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BE5F2" w14:textId="77777777" w:rsidR="00241B31" w:rsidRDefault="00000000">
    <w:pPr>
      <w:rPr>
        <w:rFonts w:ascii="Verdana" w:eastAsiaTheme="minorHAnsi" w:hAnsi="Verdana" w:cstheme="minorBidi"/>
        <w:sz w:val="16"/>
        <w:szCs w:val="16"/>
        <w:lang w:val="pl-PL" w:eastAsia="en-US" w:bidi="ar-SA"/>
      </w:rPr>
    </w:pPr>
    <w:r>
      <w:rPr>
        <w:rFonts w:ascii="Verdana" w:eastAsiaTheme="minorHAnsi" w:hAnsi="Verdana" w:cstheme="minorBidi"/>
        <w:sz w:val="16"/>
        <w:szCs w:val="16"/>
        <w:lang w:val="pl-PL" w:eastAsia="en-US" w:bidi="ar-SA"/>
      </w:rPr>
      <w:t xml:space="preserve">Administratorem Pana/Pani danych osobowych jest Wójt Gminy Słupia. Pana/Pani dane przetwarzane są w celu realizacji obowiązków prawnych spoczywających na Wójcie Gminy Słupia (art. 6 ust. 1 lit c RODO). Ma Pan/Pani prawo do: dostępu do danych, sprostowania danych, ograniczenia przetwarzania, usunięcia danych – w określonych prawem sytuacjach oraz wniesienia skargi do Prezesa Urzędu Ochrony Danych Osobowych. Z pełną treścią informacji o przetwarzaniu danych osobowych (zawierającej kompletny obowiązek informacyjny do konkretnego rodzaju sprawy, która Pana/Pani dotyczy), może się Pan/Pani zapoznać w </w:t>
    </w:r>
    <w:r>
      <w:rPr>
        <w:rFonts w:ascii="Verdana" w:eastAsiaTheme="minorHAnsi" w:hAnsi="Verdana" w:cstheme="minorBidi"/>
        <w:bCs/>
        <w:sz w:val="16"/>
        <w:szCs w:val="16"/>
        <w:lang w:val="pl-PL" w:eastAsia="en-US" w:bidi="ar-SA"/>
      </w:rPr>
      <w:t>Polityce Prywatności</w:t>
    </w:r>
    <w:r>
      <w:rPr>
        <w:rFonts w:ascii="Verdana" w:eastAsiaTheme="minorHAnsi" w:hAnsi="Verdana" w:cstheme="minorBidi"/>
        <w:sz w:val="16"/>
        <w:szCs w:val="16"/>
        <w:lang w:val="pl-PL" w:eastAsia="en-US" w:bidi="ar-SA"/>
      </w:rPr>
      <w:t xml:space="preserve"> umieszczonej na stronie internetowej Gminy Słupia. Może się Pan/Pani również skontaktować z wyznaczonym Inspektorem Ochrony Danych, pisząc na adres: </w:t>
    </w:r>
    <w:hyperlink r:id="rId1">
      <w:r w:rsidR="00241B31">
        <w:rPr>
          <w:rFonts w:ascii="Verdana" w:eastAsiaTheme="minorHAnsi" w:hAnsi="Verdana" w:cstheme="minorBidi"/>
          <w:color w:val="0563C1" w:themeColor="hyperlink"/>
          <w:sz w:val="16"/>
          <w:szCs w:val="16"/>
          <w:u w:val="single"/>
          <w:lang w:val="pl-PL" w:eastAsia="en-US" w:bidi="ar-SA"/>
        </w:rPr>
        <w:t>iod@slupia.com.pl</w:t>
      </w:r>
    </w:hyperlink>
    <w:r>
      <w:rPr>
        <w:rFonts w:ascii="Verdana" w:eastAsiaTheme="minorHAnsi" w:hAnsi="Verdana" w:cstheme="minorBidi"/>
        <w:sz w:val="16"/>
        <w:szCs w:val="16"/>
        <w:lang w:val="pl-PL" w:eastAsia="en-US" w:bidi="ar-SA"/>
      </w:rPr>
      <w:t>., który udzieli Panu/Pani szczegółowych informacji o przetwarzaniu danych osobowych.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E29B7" w14:textId="77777777" w:rsidR="006F625A" w:rsidRDefault="006F625A">
      <w:pPr>
        <w:spacing w:after="0" w:line="240" w:lineRule="auto"/>
      </w:pPr>
      <w:r>
        <w:separator/>
      </w:r>
    </w:p>
  </w:footnote>
  <w:footnote w:type="continuationSeparator" w:id="0">
    <w:p w14:paraId="0683869F" w14:textId="77777777" w:rsidR="006F625A" w:rsidRDefault="006F6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9C60A" w14:textId="77777777" w:rsidR="00241B31" w:rsidRDefault="00000000">
    <w:pPr>
      <w:pStyle w:val="Nagwek"/>
      <w:tabs>
        <w:tab w:val="clear" w:pos="4536"/>
        <w:tab w:val="clear" w:pos="9072"/>
        <w:tab w:val="left" w:pos="3315"/>
      </w:tabs>
    </w:pPr>
    <w:r>
      <w:rPr>
        <w:noProof/>
      </w:rPr>
      <mc:AlternateContent>
        <mc:Choice Requires="wps">
          <w:drawing>
            <wp:anchor distT="635" distB="19050" distL="114300" distR="114300" simplePos="0" relativeHeight="251656704" behindDoc="1" locked="0" layoutInCell="0" allowOverlap="1" wp14:anchorId="194F9750" wp14:editId="1D6C8878">
              <wp:simplePos x="0" y="0"/>
              <wp:positionH relativeFrom="column">
                <wp:posOffset>1223645</wp:posOffset>
              </wp:positionH>
              <wp:positionV relativeFrom="paragraph">
                <wp:posOffset>-22860</wp:posOffset>
              </wp:positionV>
              <wp:extent cx="4733290" cy="1104900"/>
              <wp:effectExtent l="0" t="0" r="0" b="0"/>
              <wp:wrapThrough wrapText="bothSides">
                <wp:wrapPolygon edited="0">
                  <wp:start x="261" y="0"/>
                  <wp:lineTo x="261" y="21228"/>
                  <wp:lineTo x="21299" y="21228"/>
                  <wp:lineTo x="21299" y="0"/>
                  <wp:lineTo x="261" y="0"/>
                </wp:wrapPolygon>
              </wp:wrapThrough>
              <wp:docPr id="1" name="Pole tekstowe 1"/>
              <wp:cNvGraphicFramePr/>
              <a:graphic xmlns:a="http://schemas.openxmlformats.org/drawingml/2006/main">
                <a:graphicData uri="http://schemas.microsoft.com/office/word/2010/wordprocessingShape">
                  <wps:wsp>
                    <wps:cNvSpPr/>
                    <wps:spPr>
                      <a:xfrm>
                        <a:off x="0" y="0"/>
                        <a:ext cx="4733280" cy="1104840"/>
                      </a:xfrm>
                      <a:prstGeom prst="rect">
                        <a:avLst/>
                      </a:prstGeom>
                      <a:noFill/>
                      <a:ln w="6345">
                        <a:noFill/>
                      </a:ln>
                    </wps:spPr>
                    <wps:style>
                      <a:lnRef idx="0">
                        <a:scrgbClr r="0" g="0" b="0"/>
                      </a:lnRef>
                      <a:fillRef idx="0">
                        <a:scrgbClr r="0" g="0" b="0"/>
                      </a:fillRef>
                      <a:effectRef idx="0">
                        <a:scrgbClr r="0" g="0" b="0"/>
                      </a:effectRef>
                      <a:fontRef idx="minor"/>
                    </wps:style>
                    <wps:txbx>
                      <w:txbxContent>
                        <w:p w14:paraId="1ABDC49A" w14:textId="77777777" w:rsidR="00241B31" w:rsidRDefault="00000000">
                          <w:pPr>
                            <w:pStyle w:val="Default"/>
                            <w:spacing w:after="0" w:line="276" w:lineRule="auto"/>
                            <w:jc w:val="center"/>
                            <w:rPr>
                              <w:rFonts w:ascii="Verdana" w:hAnsi="Verdana"/>
                              <w:b/>
                              <w:bCs/>
                              <w:sz w:val="18"/>
                              <w:szCs w:val="18"/>
                            </w:rPr>
                          </w:pPr>
                          <w:r>
                            <w:rPr>
                              <w:rFonts w:ascii="Verdana" w:hAnsi="Verdana"/>
                              <w:b/>
                              <w:bCs/>
                              <w:sz w:val="18"/>
                              <w:szCs w:val="18"/>
                            </w:rPr>
                            <w:t>URZĄD GMINY W SŁUPI</w:t>
                          </w:r>
                        </w:p>
                        <w:p w14:paraId="7D2C0263" w14:textId="77777777" w:rsidR="00241B31" w:rsidRDefault="00000000">
                          <w:pPr>
                            <w:pStyle w:val="Default"/>
                            <w:spacing w:after="0" w:line="276" w:lineRule="auto"/>
                            <w:jc w:val="center"/>
                            <w:rPr>
                              <w:rFonts w:ascii="Verdana" w:hAnsi="Verdana"/>
                              <w:sz w:val="18"/>
                              <w:szCs w:val="18"/>
                            </w:rPr>
                          </w:pPr>
                          <w:r>
                            <w:rPr>
                              <w:rFonts w:ascii="Verdana" w:hAnsi="Verdana"/>
                              <w:sz w:val="18"/>
                              <w:szCs w:val="18"/>
                            </w:rPr>
                            <w:t>Słupia 136, 96-128 Słupia</w:t>
                          </w:r>
                        </w:p>
                        <w:p w14:paraId="1C6483E2" w14:textId="77777777" w:rsidR="00241B31" w:rsidRDefault="00000000">
                          <w:pPr>
                            <w:pStyle w:val="Default"/>
                            <w:spacing w:after="0" w:line="276" w:lineRule="auto"/>
                            <w:jc w:val="center"/>
                            <w:rPr>
                              <w:rFonts w:ascii="Verdana" w:hAnsi="Verdana"/>
                              <w:sz w:val="18"/>
                              <w:szCs w:val="18"/>
                            </w:rPr>
                          </w:pPr>
                          <w:r>
                            <w:rPr>
                              <w:rFonts w:ascii="Verdana" w:hAnsi="Verdana"/>
                              <w:sz w:val="18"/>
                              <w:szCs w:val="18"/>
                            </w:rPr>
                            <w:t>tel.: 46 831 55 91, fax: 46 831 55 14</w:t>
                          </w:r>
                        </w:p>
                        <w:p w14:paraId="57242894" w14:textId="77777777" w:rsidR="00241B31" w:rsidRDefault="00000000">
                          <w:pPr>
                            <w:pStyle w:val="Default"/>
                            <w:spacing w:after="0" w:line="276" w:lineRule="auto"/>
                            <w:jc w:val="center"/>
                            <w:rPr>
                              <w:rFonts w:ascii="Verdana" w:hAnsi="Verdana"/>
                              <w:sz w:val="18"/>
                              <w:szCs w:val="18"/>
                            </w:rPr>
                          </w:pPr>
                          <w:r>
                            <w:rPr>
                              <w:rFonts w:ascii="Verdana" w:hAnsi="Verdana"/>
                              <w:sz w:val="18"/>
                              <w:szCs w:val="18"/>
                            </w:rPr>
                            <w:t xml:space="preserve">adres: ePUAP: /x52urx05pw/SkrytkaESP, </w:t>
                          </w:r>
                        </w:p>
                        <w:p w14:paraId="21358771" w14:textId="77777777" w:rsidR="00241B31" w:rsidRDefault="00000000">
                          <w:pPr>
                            <w:pStyle w:val="Default"/>
                            <w:spacing w:after="0" w:line="276" w:lineRule="auto"/>
                            <w:jc w:val="center"/>
                            <w:rPr>
                              <w:rFonts w:ascii="Verdana" w:hAnsi="Verdana"/>
                              <w:sz w:val="18"/>
                              <w:szCs w:val="18"/>
                            </w:rPr>
                          </w:pPr>
                          <w:r>
                            <w:rPr>
                              <w:rFonts w:ascii="Verdana" w:hAnsi="Verdana"/>
                              <w:sz w:val="18"/>
                              <w:szCs w:val="18"/>
                            </w:rPr>
                            <w:t>adres e-Doręczeń: AE: PL-22750-91261-BRSFS-20</w:t>
                          </w:r>
                          <w:r>
                            <w:rPr>
                              <w:rFonts w:ascii="Verdana" w:hAnsi="Verdana"/>
                              <w:sz w:val="18"/>
                              <w:szCs w:val="18"/>
                            </w:rPr>
                            <w:br/>
                            <w:t>e-mail:gmina@slupia.com.pl, www.slupia.com.pl</w:t>
                          </w:r>
                        </w:p>
                        <w:p w14:paraId="1D99AD14" w14:textId="77777777" w:rsidR="00241B31" w:rsidRDefault="00241B31">
                          <w:pPr>
                            <w:pStyle w:val="Default"/>
                            <w:spacing w:after="0" w:line="276" w:lineRule="auto"/>
                            <w:jc w:val="center"/>
                            <w:rPr>
                              <w:rFonts w:ascii="Verdana" w:hAnsi="Verdana"/>
                              <w:b/>
                              <w:bCs/>
                              <w:sz w:val="20"/>
                              <w:szCs w:val="20"/>
                            </w:rPr>
                          </w:pPr>
                        </w:p>
                        <w:p w14:paraId="2B91A67E" w14:textId="77777777" w:rsidR="00241B31" w:rsidRDefault="00241B31">
                          <w:pPr>
                            <w:pStyle w:val="Zawartoramki"/>
                            <w:jc w:val="center"/>
                          </w:pPr>
                        </w:p>
                      </w:txbxContent>
                    </wps:txbx>
                    <wps:bodyPr anchor="t">
                      <a:noAutofit/>
                    </wps:bodyPr>
                  </wps:wsp>
                </a:graphicData>
              </a:graphic>
            </wp:anchor>
          </w:drawing>
        </mc:Choice>
        <mc:Fallback>
          <w:pict>
            <v:rect id="shape_0" ID="Pole tekstowe 1" path="m0,0l-2147483645,0l-2147483645,-2147483646l0,-2147483646xe" stroked="f" o:allowincell="f" style="position:absolute;margin-left:96.35pt;margin-top:-1.8pt;width:372.65pt;height:86.95pt;mso-wrap-style:square;v-text-anchor:top" wp14:anchorId="402A0FA9">
              <v:fill o:detectmouseclick="t" on="false"/>
              <v:stroke color="#3465a4" weight="6480" joinstyle="round" endcap="flat"/>
              <v:textbox>
                <w:txbxContent>
                  <w:p>
                    <w:pPr>
                      <w:pStyle w:val="Default"/>
                      <w:spacing w:lineRule="auto" w:line="276" w:before="0" w:after="0"/>
                      <w:jc w:val="center"/>
                      <w:rPr>
                        <w:rFonts w:ascii="Verdana" w:hAnsi="Verdana"/>
                        <w:b/>
                        <w:bCs/>
                        <w:sz w:val="18"/>
                        <w:szCs w:val="18"/>
                      </w:rPr>
                    </w:pPr>
                    <w:r>
                      <w:rPr>
                        <w:rFonts w:ascii="Verdana" w:hAnsi="Verdana"/>
                        <w:b/>
                        <w:bCs/>
                        <w:sz w:val="18"/>
                        <w:szCs w:val="18"/>
                      </w:rPr>
                      <w:t>URZĄD GMINY W SŁUPI</w:t>
                    </w:r>
                  </w:p>
                  <w:p>
                    <w:pPr>
                      <w:pStyle w:val="Default"/>
                      <w:spacing w:lineRule="auto" w:line="276" w:before="0" w:after="0"/>
                      <w:jc w:val="center"/>
                      <w:rPr>
                        <w:rFonts w:ascii="Verdana" w:hAnsi="Verdana"/>
                        <w:sz w:val="18"/>
                        <w:szCs w:val="18"/>
                      </w:rPr>
                    </w:pPr>
                    <w:r>
                      <w:rPr>
                        <w:rFonts w:ascii="Verdana" w:hAnsi="Verdana"/>
                        <w:sz w:val="18"/>
                        <w:szCs w:val="18"/>
                      </w:rPr>
                      <w:t>Słupia 136, 96-128 Słupia</w:t>
                    </w:r>
                  </w:p>
                  <w:p>
                    <w:pPr>
                      <w:pStyle w:val="Default"/>
                      <w:spacing w:lineRule="auto" w:line="276" w:before="0" w:after="0"/>
                      <w:jc w:val="center"/>
                      <w:rPr>
                        <w:rFonts w:ascii="Verdana" w:hAnsi="Verdana"/>
                        <w:sz w:val="18"/>
                        <w:szCs w:val="18"/>
                      </w:rPr>
                    </w:pPr>
                    <w:r>
                      <w:rPr>
                        <w:rFonts w:ascii="Verdana" w:hAnsi="Verdana"/>
                        <w:sz w:val="18"/>
                        <w:szCs w:val="18"/>
                      </w:rPr>
                      <w:t>tel.: 46 831 55 91, fax: 46 831 55 14</w:t>
                    </w:r>
                  </w:p>
                  <w:p>
                    <w:pPr>
                      <w:pStyle w:val="Default"/>
                      <w:spacing w:lineRule="auto" w:line="276" w:before="0" w:after="0"/>
                      <w:jc w:val="center"/>
                      <w:rPr>
                        <w:rFonts w:ascii="Verdana" w:hAnsi="Verdana"/>
                        <w:sz w:val="18"/>
                        <w:szCs w:val="18"/>
                      </w:rPr>
                    </w:pPr>
                    <w:r>
                      <w:rPr>
                        <w:rFonts w:ascii="Verdana" w:hAnsi="Verdana"/>
                        <w:sz w:val="18"/>
                        <w:szCs w:val="18"/>
                      </w:rPr>
                      <w:t xml:space="preserve">adres: ePUAP: /x52urx05pw/SkrytkaESP, </w:t>
                    </w:r>
                  </w:p>
                  <w:p>
                    <w:pPr>
                      <w:pStyle w:val="Default"/>
                      <w:spacing w:lineRule="auto" w:line="276" w:before="0" w:after="0"/>
                      <w:jc w:val="center"/>
                      <w:rPr>
                        <w:rFonts w:ascii="Verdana" w:hAnsi="Verdana"/>
                        <w:sz w:val="18"/>
                        <w:szCs w:val="18"/>
                      </w:rPr>
                    </w:pPr>
                    <w:r>
                      <w:rPr>
                        <w:rFonts w:ascii="Verdana" w:hAnsi="Verdana"/>
                        <w:sz w:val="18"/>
                        <w:szCs w:val="18"/>
                      </w:rPr>
                      <w:t>adres e-Doręczeń: AE: PL-22750-91261-BRSFS-20</w:t>
                      <w:br/>
                      <w:t>e-mail:gmina@slupia.com.pl, www.slupia.com.pl</w:t>
                    </w:r>
                  </w:p>
                  <w:p>
                    <w:pPr>
                      <w:pStyle w:val="Default"/>
                      <w:spacing w:lineRule="auto" w:line="276" w:before="0" w:after="0"/>
                      <w:jc w:val="center"/>
                      <w:rPr>
                        <w:rFonts w:ascii="Verdana" w:hAnsi="Verdana"/>
                        <w:b/>
                        <w:bCs/>
                        <w:sz w:val="20"/>
                        <w:szCs w:val="20"/>
                      </w:rPr>
                    </w:pPr>
                    <w:r>
                      <w:rPr>
                        <w:rFonts w:ascii="Verdana" w:hAnsi="Verdana"/>
                        <w:b/>
                        <w:bCs/>
                        <w:sz w:val="20"/>
                        <w:szCs w:val="20"/>
                      </w:rPr>
                    </w:r>
                  </w:p>
                  <w:p>
                    <w:pPr>
                      <w:pStyle w:val="Zawartoramki"/>
                      <w:spacing w:before="0" w:after="160"/>
                      <w:jc w:val="center"/>
                      <w:rPr/>
                    </w:pPr>
                    <w:r>
                      <w:rPr/>
                    </w:r>
                  </w:p>
                </w:txbxContent>
              </v:textbox>
              <w10:wrap type="square"/>
            </v:rect>
          </w:pict>
        </mc:Fallback>
      </mc:AlternateContent>
    </w:r>
    <w:r>
      <w:rPr>
        <w:noProof/>
      </w:rPr>
      <mc:AlternateContent>
        <mc:Choice Requires="wps">
          <w:drawing>
            <wp:anchor distT="0" distB="0" distL="0" distR="0" simplePos="0" relativeHeight="251657728" behindDoc="1" locked="0" layoutInCell="0" allowOverlap="1" wp14:anchorId="67BC241B" wp14:editId="37C208B6">
              <wp:simplePos x="0" y="0"/>
              <wp:positionH relativeFrom="column">
                <wp:posOffset>4445</wp:posOffset>
              </wp:positionH>
              <wp:positionV relativeFrom="paragraph">
                <wp:posOffset>978535</wp:posOffset>
              </wp:positionV>
              <wp:extent cx="5952490" cy="0"/>
              <wp:effectExtent l="635" t="10160" r="635" b="10160"/>
              <wp:wrapNone/>
              <wp:docPr id="3" name="Łącznik prosty 2"/>
              <wp:cNvGraphicFramePr/>
              <a:graphic xmlns:a="http://schemas.openxmlformats.org/drawingml/2006/main">
                <a:graphicData uri="http://schemas.microsoft.com/office/word/2010/wordprocessingShape">
                  <wps:wsp>
                    <wps:cNvCnPr/>
                    <wps:spPr>
                      <a:xfrm>
                        <a:off x="0" y="0"/>
                        <a:ext cx="5952600" cy="0"/>
                      </a:xfrm>
                      <a:prstGeom prst="line">
                        <a:avLst/>
                      </a:prstGeom>
                      <a:ln>
                        <a:solidFill>
                          <a:srgbClr val="70AD47"/>
                        </a:solidFill>
                      </a:ln>
                    </wps:spPr>
                    <wps:style>
                      <a:lnRef idx="3">
                        <a:schemeClr val="accent6"/>
                      </a:lnRef>
                      <a:fillRef idx="0">
                        <a:schemeClr val="accent6"/>
                      </a:fillRef>
                      <a:effectRef idx="2">
                        <a:schemeClr val="accent6"/>
                      </a:effectRef>
                      <a:fontRef idx="minor"/>
                    </wps:style>
                    <wps:bodyPr/>
                  </wps:wsp>
                </a:graphicData>
              </a:graphic>
            </wp:anchor>
          </w:drawing>
        </mc:Choice>
        <mc:Fallback>
          <w:pict>
            <v:line id="shape_0" from="0.35pt,77.05pt" to="469pt,77.05pt" ID="Łącznik prosty 2" stroked="t" o:allowincell="f" style="position:absolute" wp14:anchorId="2007C6B5">
              <v:stroke color="#70ad47" weight="19080" joinstyle="miter" endcap="flat"/>
              <v:fill o:detectmouseclick="t" on="false"/>
              <w10:wrap type="none"/>
            </v:line>
          </w:pict>
        </mc:Fallback>
      </mc:AlternateContent>
    </w:r>
    <w:r>
      <w:pict w14:anchorId="29D4E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6" type="#_x0000_t75" style="position:absolute;left:0;text-align:left;margin-left:0;margin-top:0;width:50pt;height:50pt;z-index:251658752;visibility:hidden;mso-position-horizontal-relative:text;mso-position-vertical-relative:text">
          <o:lock v:ext="edit" selection="t"/>
        </v:shape>
      </w:pict>
    </w:r>
    <w:r>
      <w:object w:dxaOrig="6389" w:dyaOrig="7011" w14:anchorId="6894423B">
        <v:shape id="ole_rId1" o:spid="_x0000_i1025" type="#_x0000_t75" style="width:71.9pt;height:71.85pt;visibility:visible;mso-wrap-distance-right:0">
          <v:imagedata r:id="rId1" o:title=""/>
        </v:shape>
        <o:OLEObject Type="Embed" ProgID="Unknown" ShapeID="ole_rId1" DrawAspect="Content" ObjectID="_1798882807" r:id="rId2"/>
      </w:object>
    </w:r>
    <w:r>
      <w:rPr>
        <w:sz w:val="26"/>
        <w:szCs w:val="26"/>
        <w:lang w:val="pl-PL" w:eastAsia="pl-PL" w:bidi="ar-S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BF4"/>
    <w:multiLevelType w:val="multilevel"/>
    <w:tmpl w:val="738883C6"/>
    <w:lvl w:ilvl="0">
      <w:start w:val="7"/>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2225817"/>
    <w:multiLevelType w:val="multilevel"/>
    <w:tmpl w:val="82C65894"/>
    <w:lvl w:ilvl="0">
      <w:start w:val="1"/>
      <w:numFmt w:val="decimal"/>
      <w:lvlText w:val="%1)"/>
      <w:lvlJc w:val="left"/>
      <w:pPr>
        <w:tabs>
          <w:tab w:val="num" w:pos="0"/>
        </w:tabs>
        <w:ind w:left="1052"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130A1240"/>
    <w:multiLevelType w:val="multilevel"/>
    <w:tmpl w:val="C494EAE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30C62E0"/>
    <w:multiLevelType w:val="multilevel"/>
    <w:tmpl w:val="FC829C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CB45054"/>
    <w:multiLevelType w:val="multilevel"/>
    <w:tmpl w:val="F45ABBE6"/>
    <w:lvl w:ilvl="0">
      <w:start w:val="2"/>
      <w:numFmt w:val="decimal"/>
      <w:lvlText w:val="%1."/>
      <w:lvlJc w:val="left"/>
      <w:pPr>
        <w:tabs>
          <w:tab w:val="num" w:pos="0"/>
        </w:tabs>
        <w:ind w:left="363"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20E06818"/>
    <w:multiLevelType w:val="multilevel"/>
    <w:tmpl w:val="496637AC"/>
    <w:lvl w:ilvl="0">
      <w:start w:val="1"/>
      <w:numFmt w:val="decimal"/>
      <w:lvlText w:val="%1"/>
      <w:lvlJc w:val="left"/>
      <w:pPr>
        <w:tabs>
          <w:tab w:val="num" w:pos="0"/>
        </w:tabs>
        <w:ind w:left="36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355"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4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6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8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0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2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4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6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21A204B3"/>
    <w:multiLevelType w:val="multilevel"/>
    <w:tmpl w:val="FDD46748"/>
    <w:lvl w:ilvl="0">
      <w:start w:val="2"/>
      <w:numFmt w:val="decimal"/>
      <w:lvlText w:val="%1)"/>
      <w:lvlJc w:val="left"/>
      <w:pPr>
        <w:tabs>
          <w:tab w:val="num" w:pos="0"/>
        </w:tabs>
        <w:ind w:left="357"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236B7BF6"/>
    <w:multiLevelType w:val="multilevel"/>
    <w:tmpl w:val="E21E484E"/>
    <w:lvl w:ilvl="0">
      <w:start w:val="1"/>
      <w:numFmt w:val="upperRoman"/>
      <w:lvlText w:val="%1."/>
      <w:lvlJc w:val="left"/>
      <w:pPr>
        <w:tabs>
          <w:tab w:val="num" w:pos="0"/>
        </w:tabs>
        <w:ind w:left="1067" w:firstLine="0"/>
      </w:pPr>
      <w:rPr>
        <w:rFonts w:ascii="Verdana" w:eastAsia="Verdana" w:hAnsi="Verdana" w:cs="Verdana"/>
        <w:b/>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2" w:firstLine="0"/>
      </w:pPr>
      <w:rPr>
        <w:rFonts w:ascii="Verdana" w:eastAsia="Verdana" w:hAnsi="Verdana" w:cs="Verdana"/>
        <w:b/>
        <w:bCs/>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2" w:firstLine="0"/>
      </w:pPr>
      <w:rPr>
        <w:rFonts w:ascii="Verdana" w:eastAsia="Verdana" w:hAnsi="Verdana" w:cs="Verdana"/>
        <w:b/>
        <w:bCs/>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2" w:firstLine="0"/>
      </w:pPr>
      <w:rPr>
        <w:rFonts w:ascii="Verdana" w:eastAsia="Verdana" w:hAnsi="Verdana" w:cs="Verdana"/>
        <w:b/>
        <w:bCs/>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2" w:firstLine="0"/>
      </w:pPr>
      <w:rPr>
        <w:rFonts w:ascii="Verdana" w:eastAsia="Verdana" w:hAnsi="Verdana" w:cs="Verdana"/>
        <w:b/>
        <w:bCs/>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2" w:firstLine="0"/>
      </w:pPr>
      <w:rPr>
        <w:rFonts w:ascii="Verdana" w:eastAsia="Verdana" w:hAnsi="Verdana" w:cs="Verdana"/>
        <w:b/>
        <w:bCs/>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2" w:firstLine="0"/>
      </w:pPr>
      <w:rPr>
        <w:rFonts w:ascii="Verdana" w:eastAsia="Verdana" w:hAnsi="Verdana" w:cs="Verdana"/>
        <w:b/>
        <w:bCs/>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2" w:firstLine="0"/>
      </w:pPr>
      <w:rPr>
        <w:rFonts w:ascii="Verdana" w:eastAsia="Verdana" w:hAnsi="Verdana" w:cs="Verdana"/>
        <w:b/>
        <w:bCs/>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2" w:firstLine="0"/>
      </w:pPr>
      <w:rPr>
        <w:rFonts w:ascii="Verdana" w:eastAsia="Verdana" w:hAnsi="Verdana" w:cs="Verdana"/>
        <w:b/>
        <w:bCs/>
        <w:i w:val="0"/>
        <w:strike w:val="0"/>
        <w:dstrike w:val="0"/>
        <w:color w:val="000000"/>
        <w:position w:val="0"/>
        <w:sz w:val="20"/>
        <w:szCs w:val="20"/>
        <w:u w:val="none" w:color="000000"/>
        <w:shd w:val="clear" w:color="auto" w:fill="auto"/>
        <w:vertAlign w:val="baseline"/>
      </w:rPr>
    </w:lvl>
  </w:abstractNum>
  <w:abstractNum w:abstractNumId="8" w15:restartNumberingAfterBreak="0">
    <w:nsid w:val="40A253EC"/>
    <w:multiLevelType w:val="multilevel"/>
    <w:tmpl w:val="9ACAAC10"/>
    <w:lvl w:ilvl="0">
      <w:start w:val="1"/>
      <w:numFmt w:val="lowerLetter"/>
      <w:lvlText w:val="%1)"/>
      <w:lvlJc w:val="left"/>
      <w:pPr>
        <w:tabs>
          <w:tab w:val="num" w:pos="0"/>
        </w:tabs>
        <w:ind w:left="1051"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abstractNum>
  <w:abstractNum w:abstractNumId="9" w15:restartNumberingAfterBreak="0">
    <w:nsid w:val="4A3D5749"/>
    <w:multiLevelType w:val="multilevel"/>
    <w:tmpl w:val="B75AA26E"/>
    <w:lvl w:ilvl="0">
      <w:start w:val="1"/>
      <w:numFmt w:val="lowerLetter"/>
      <w:lvlText w:val="%1)"/>
      <w:lvlJc w:val="left"/>
      <w:pPr>
        <w:tabs>
          <w:tab w:val="num" w:pos="0"/>
        </w:tabs>
        <w:ind w:left="626"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187"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907"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627"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347"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4067"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787"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507"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227"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abstractNum>
  <w:abstractNum w:abstractNumId="10" w15:restartNumberingAfterBreak="0">
    <w:nsid w:val="4E085B3E"/>
    <w:multiLevelType w:val="multilevel"/>
    <w:tmpl w:val="4678FFB8"/>
    <w:lvl w:ilvl="0">
      <w:start w:val="2"/>
      <w:numFmt w:val="decimal"/>
      <w:lvlText w:val="%1."/>
      <w:lvlJc w:val="left"/>
      <w:pPr>
        <w:tabs>
          <w:tab w:val="num" w:pos="0"/>
        </w:tabs>
        <w:ind w:left="355"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5EA82494"/>
    <w:multiLevelType w:val="multilevel"/>
    <w:tmpl w:val="EAAC737E"/>
    <w:lvl w:ilvl="0">
      <w:start w:val="1"/>
      <w:numFmt w:val="decimal"/>
      <w:lvlText w:val="%1"/>
      <w:lvlJc w:val="left"/>
      <w:pPr>
        <w:tabs>
          <w:tab w:val="num" w:pos="0"/>
        </w:tabs>
        <w:ind w:left="36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1">
      <w:start w:val="2"/>
      <w:numFmt w:val="decimal"/>
      <w:lvlText w:val="%2."/>
      <w:lvlJc w:val="left"/>
      <w:pPr>
        <w:tabs>
          <w:tab w:val="num" w:pos="0"/>
        </w:tabs>
        <w:ind w:left="614"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4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6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8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0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2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4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6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5F325391"/>
    <w:multiLevelType w:val="multilevel"/>
    <w:tmpl w:val="4B18549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2F0552F"/>
    <w:multiLevelType w:val="multilevel"/>
    <w:tmpl w:val="68A05DA2"/>
    <w:lvl w:ilvl="0">
      <w:start w:val="1"/>
      <w:numFmt w:val="decimal"/>
      <w:lvlText w:val="%1."/>
      <w:lvlJc w:val="left"/>
      <w:pPr>
        <w:tabs>
          <w:tab w:val="num" w:pos="0"/>
        </w:tabs>
        <w:ind w:left="614"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abstractNum>
  <w:abstractNum w:abstractNumId="14" w15:restartNumberingAfterBreak="0">
    <w:nsid w:val="6C0964CD"/>
    <w:multiLevelType w:val="multilevel"/>
    <w:tmpl w:val="C7B88906"/>
    <w:lvl w:ilvl="0">
      <w:start w:val="1"/>
      <w:numFmt w:val="decimal"/>
      <w:lvlText w:val="%1"/>
      <w:lvlJc w:val="left"/>
      <w:pPr>
        <w:tabs>
          <w:tab w:val="num" w:pos="0"/>
        </w:tabs>
        <w:ind w:left="36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355"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4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6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8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0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2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4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6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abstractNum>
  <w:abstractNum w:abstractNumId="15" w15:restartNumberingAfterBreak="0">
    <w:nsid w:val="6FB7012F"/>
    <w:multiLevelType w:val="multilevel"/>
    <w:tmpl w:val="1B40B2BA"/>
    <w:lvl w:ilvl="0">
      <w:start w:val="1"/>
      <w:numFmt w:val="decimal"/>
      <w:lvlText w:val="%1)"/>
      <w:lvlJc w:val="left"/>
      <w:pPr>
        <w:tabs>
          <w:tab w:val="num" w:pos="0"/>
        </w:tabs>
        <w:ind w:left="720" w:hanging="360"/>
      </w:pPr>
      <w:rPr>
        <w:rFonts w:ascii="Verdana" w:eastAsia="Verdana" w:hAnsi="Verdana" w:cs="Verdan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FBA7AF1"/>
    <w:multiLevelType w:val="multilevel"/>
    <w:tmpl w:val="80863A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4036EB7"/>
    <w:multiLevelType w:val="multilevel"/>
    <w:tmpl w:val="47A2A84C"/>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Arial" w:hAnsi="Arial" w:cs="Arial"/>
        <w:b w:val="0"/>
        <w:sz w:val="20"/>
        <w:szCs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542379F"/>
    <w:multiLevelType w:val="multilevel"/>
    <w:tmpl w:val="11EE2820"/>
    <w:lvl w:ilvl="0">
      <w:start w:val="1"/>
      <w:numFmt w:val="decimal"/>
      <w:lvlText w:val="%1."/>
      <w:lvlJc w:val="left"/>
      <w:pPr>
        <w:tabs>
          <w:tab w:val="num" w:pos="0"/>
        </w:tabs>
        <w:ind w:left="36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1">
      <w:start w:val="11"/>
      <w:numFmt w:val="upperRoman"/>
      <w:lvlText w:val="%2."/>
      <w:lvlJc w:val="left"/>
      <w:pPr>
        <w:tabs>
          <w:tab w:val="num" w:pos="0"/>
        </w:tabs>
        <w:ind w:left="858" w:firstLine="0"/>
      </w:pPr>
      <w:rPr>
        <w:rFonts w:ascii="Verdana" w:eastAsia="Verdana" w:hAnsi="Verdana" w:cs="Verdana"/>
        <w:b/>
        <w:bCs/>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40" w:firstLine="0"/>
      </w:pPr>
      <w:rPr>
        <w:rFonts w:ascii="Verdana" w:eastAsia="Verdana" w:hAnsi="Verdana" w:cs="Verdana"/>
        <w:b/>
        <w:bCs/>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60" w:firstLine="0"/>
      </w:pPr>
      <w:rPr>
        <w:rFonts w:ascii="Verdana" w:eastAsia="Verdana" w:hAnsi="Verdana" w:cs="Verdana"/>
        <w:b/>
        <w:bCs/>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80" w:firstLine="0"/>
      </w:pPr>
      <w:rPr>
        <w:rFonts w:ascii="Verdana" w:eastAsia="Verdana" w:hAnsi="Verdana" w:cs="Verdana"/>
        <w:b/>
        <w:bCs/>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00" w:firstLine="0"/>
      </w:pPr>
      <w:rPr>
        <w:rFonts w:ascii="Verdana" w:eastAsia="Verdana" w:hAnsi="Verdana" w:cs="Verdana"/>
        <w:b/>
        <w:bCs/>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20" w:firstLine="0"/>
      </w:pPr>
      <w:rPr>
        <w:rFonts w:ascii="Verdana" w:eastAsia="Verdana" w:hAnsi="Verdana" w:cs="Verdana"/>
        <w:b/>
        <w:bCs/>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40" w:firstLine="0"/>
      </w:pPr>
      <w:rPr>
        <w:rFonts w:ascii="Verdana" w:eastAsia="Verdana" w:hAnsi="Verdana" w:cs="Verdana"/>
        <w:b/>
        <w:bCs/>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60" w:firstLine="0"/>
      </w:pPr>
      <w:rPr>
        <w:rFonts w:ascii="Verdana" w:eastAsia="Verdana" w:hAnsi="Verdana" w:cs="Verdana"/>
        <w:b/>
        <w:bCs/>
        <w:i w:val="0"/>
        <w:strike w:val="0"/>
        <w:dstrike w:val="0"/>
        <w:color w:val="000000"/>
        <w:position w:val="0"/>
        <w:sz w:val="20"/>
        <w:szCs w:val="20"/>
        <w:u w:val="none" w:color="000000"/>
        <w:shd w:val="clear" w:color="auto" w:fill="auto"/>
        <w:vertAlign w:val="baseline"/>
      </w:rPr>
    </w:lvl>
  </w:abstractNum>
  <w:abstractNum w:abstractNumId="19" w15:restartNumberingAfterBreak="0">
    <w:nsid w:val="75BC0421"/>
    <w:multiLevelType w:val="multilevel"/>
    <w:tmpl w:val="0CB264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7513B68"/>
    <w:multiLevelType w:val="multilevel"/>
    <w:tmpl w:val="9B86126A"/>
    <w:lvl w:ilvl="0">
      <w:start w:val="2"/>
      <w:numFmt w:val="decimal"/>
      <w:lvlText w:val="%1."/>
      <w:lvlJc w:val="left"/>
      <w:pPr>
        <w:tabs>
          <w:tab w:val="num" w:pos="0"/>
        </w:tabs>
        <w:ind w:left="614"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Verdana" w:eastAsia="Verdana" w:hAnsi="Verdana" w:cs="Verdana"/>
        <w:b w:val="0"/>
        <w:i w:val="0"/>
        <w:strike w:val="0"/>
        <w:dstrike w:val="0"/>
        <w:color w:val="000000"/>
        <w:position w:val="0"/>
        <w:sz w:val="20"/>
        <w:szCs w:val="20"/>
        <w:u w:val="none" w:color="000000"/>
        <w:shd w:val="clear" w:color="auto" w:fill="auto"/>
        <w:vertAlign w:val="baseline"/>
      </w:rPr>
    </w:lvl>
  </w:abstractNum>
  <w:num w:numId="1" w16cid:durableId="1992442180">
    <w:abstractNumId w:val="7"/>
  </w:num>
  <w:num w:numId="2" w16cid:durableId="441998660">
    <w:abstractNumId w:val="9"/>
  </w:num>
  <w:num w:numId="3" w16cid:durableId="309021514">
    <w:abstractNumId w:val="4"/>
  </w:num>
  <w:num w:numId="4" w16cid:durableId="113140638">
    <w:abstractNumId w:val="13"/>
  </w:num>
  <w:num w:numId="5" w16cid:durableId="2071616258">
    <w:abstractNumId w:val="1"/>
  </w:num>
  <w:num w:numId="6" w16cid:durableId="1288049306">
    <w:abstractNumId w:val="6"/>
  </w:num>
  <w:num w:numId="7" w16cid:durableId="1056899853">
    <w:abstractNumId w:val="20"/>
  </w:num>
  <w:num w:numId="8" w16cid:durableId="580913481">
    <w:abstractNumId w:val="18"/>
  </w:num>
  <w:num w:numId="9" w16cid:durableId="1600868700">
    <w:abstractNumId w:val="5"/>
  </w:num>
  <w:num w:numId="10" w16cid:durableId="299113551">
    <w:abstractNumId w:val="11"/>
  </w:num>
  <w:num w:numId="11" w16cid:durableId="696201561">
    <w:abstractNumId w:val="14"/>
  </w:num>
  <w:num w:numId="12" w16cid:durableId="1495339834">
    <w:abstractNumId w:val="8"/>
  </w:num>
  <w:num w:numId="13" w16cid:durableId="1558005777">
    <w:abstractNumId w:val="10"/>
  </w:num>
  <w:num w:numId="14" w16cid:durableId="1706521877">
    <w:abstractNumId w:val="2"/>
  </w:num>
  <w:num w:numId="15" w16cid:durableId="1284339141">
    <w:abstractNumId w:val="16"/>
  </w:num>
  <w:num w:numId="16" w16cid:durableId="136190698">
    <w:abstractNumId w:val="19"/>
  </w:num>
  <w:num w:numId="17" w16cid:durableId="1891262427">
    <w:abstractNumId w:val="17"/>
  </w:num>
  <w:num w:numId="18" w16cid:durableId="1905292777">
    <w:abstractNumId w:val="12"/>
  </w:num>
  <w:num w:numId="19" w16cid:durableId="2093500646">
    <w:abstractNumId w:val="0"/>
  </w:num>
  <w:num w:numId="20" w16cid:durableId="51465991">
    <w:abstractNumId w:val="15"/>
  </w:num>
  <w:num w:numId="21" w16cid:durableId="783812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6"/>
  <w:autoHyphenation/>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B31"/>
    <w:rsid w:val="00241B31"/>
    <w:rsid w:val="00310A85"/>
    <w:rsid w:val="004A7A05"/>
    <w:rsid w:val="006A71D0"/>
    <w:rsid w:val="006F625A"/>
    <w:rsid w:val="007E2CD2"/>
    <w:rsid w:val="009506A2"/>
    <w:rsid w:val="009D21BA"/>
    <w:rsid w:val="00A35FA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D2D8C"/>
  <w15:docId w15:val="{96414091-B6A1-473A-BA7F-0D6E32E3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de-DE" w:eastAsia="ja-JP" w:bidi="fa-IR"/>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47" w:lineRule="auto"/>
      <w:jc w:val="both"/>
      <w:textAlignment w:val="baseline"/>
    </w:pPr>
  </w:style>
  <w:style w:type="paragraph" w:styleId="Nagwek1">
    <w:name w:val="heading 1"/>
    <w:basedOn w:val="Normalny"/>
    <w:next w:val="Normalny"/>
    <w:uiPriority w:val="9"/>
    <w:qFormat/>
    <w:pPr>
      <w:keepNext/>
      <w:keepLines/>
      <w:spacing w:before="320" w:after="40"/>
      <w:outlineLvl w:val="0"/>
    </w:pPr>
    <w:rPr>
      <w:rFonts w:ascii="Calibri Light" w:hAnsi="Calibri Light"/>
      <w:b/>
      <w:bCs/>
      <w:caps/>
      <w:spacing w:val="4"/>
      <w:sz w:val="28"/>
      <w:szCs w:val="28"/>
    </w:rPr>
  </w:style>
  <w:style w:type="paragraph" w:styleId="Nagwek2">
    <w:name w:val="heading 2"/>
    <w:basedOn w:val="Normalny"/>
    <w:next w:val="Normalny"/>
    <w:uiPriority w:val="9"/>
    <w:semiHidden/>
    <w:unhideWhenUsed/>
    <w:qFormat/>
    <w:pPr>
      <w:keepNext/>
      <w:keepLines/>
      <w:spacing w:before="120" w:after="0"/>
      <w:outlineLvl w:val="1"/>
    </w:pPr>
    <w:rPr>
      <w:rFonts w:ascii="Calibri Light" w:hAnsi="Calibri Light"/>
      <w:b/>
      <w:bCs/>
      <w:sz w:val="28"/>
      <w:szCs w:val="28"/>
    </w:rPr>
  </w:style>
  <w:style w:type="paragraph" w:styleId="Nagwek3">
    <w:name w:val="heading 3"/>
    <w:basedOn w:val="Normalny"/>
    <w:next w:val="Normalny"/>
    <w:uiPriority w:val="9"/>
    <w:semiHidden/>
    <w:unhideWhenUsed/>
    <w:qFormat/>
    <w:pPr>
      <w:keepNext/>
      <w:keepLines/>
      <w:spacing w:before="120" w:after="0"/>
      <w:outlineLvl w:val="2"/>
    </w:pPr>
    <w:rPr>
      <w:rFonts w:ascii="Calibri Light" w:hAnsi="Calibri Light"/>
      <w:spacing w:val="4"/>
      <w:sz w:val="24"/>
      <w:szCs w:val="24"/>
    </w:rPr>
  </w:style>
  <w:style w:type="paragraph" w:styleId="Nagwek4">
    <w:name w:val="heading 4"/>
    <w:basedOn w:val="Normalny"/>
    <w:next w:val="Normalny"/>
    <w:uiPriority w:val="9"/>
    <w:semiHidden/>
    <w:unhideWhenUsed/>
    <w:qFormat/>
    <w:pPr>
      <w:keepNext/>
      <w:keepLines/>
      <w:spacing w:before="120" w:after="0"/>
      <w:outlineLvl w:val="3"/>
    </w:pPr>
    <w:rPr>
      <w:rFonts w:ascii="Calibri Light" w:hAnsi="Calibri Light"/>
      <w:i/>
      <w:iCs/>
      <w:sz w:val="24"/>
      <w:szCs w:val="24"/>
    </w:rPr>
  </w:style>
  <w:style w:type="paragraph" w:styleId="Nagwek5">
    <w:name w:val="heading 5"/>
    <w:basedOn w:val="Normalny"/>
    <w:next w:val="Normalny"/>
    <w:uiPriority w:val="9"/>
    <w:semiHidden/>
    <w:unhideWhenUsed/>
    <w:qFormat/>
    <w:pPr>
      <w:keepNext/>
      <w:keepLines/>
      <w:spacing w:before="120" w:after="0"/>
      <w:outlineLvl w:val="4"/>
    </w:pPr>
    <w:rPr>
      <w:rFonts w:ascii="Calibri Light" w:hAnsi="Calibri Light"/>
      <w:b/>
      <w:bCs/>
    </w:rPr>
  </w:style>
  <w:style w:type="paragraph" w:styleId="Nagwek6">
    <w:name w:val="heading 6"/>
    <w:basedOn w:val="Normalny"/>
    <w:next w:val="Normalny"/>
    <w:uiPriority w:val="9"/>
    <w:semiHidden/>
    <w:unhideWhenUsed/>
    <w:qFormat/>
    <w:pPr>
      <w:keepNext/>
      <w:keepLines/>
      <w:spacing w:before="120" w:after="0"/>
      <w:outlineLvl w:val="5"/>
    </w:pPr>
    <w:rPr>
      <w:rFonts w:ascii="Calibri Light" w:hAnsi="Calibri Light"/>
      <w:b/>
      <w:bCs/>
      <w:i/>
      <w:iCs/>
    </w:rPr>
  </w:style>
  <w:style w:type="paragraph" w:styleId="Nagwek7">
    <w:name w:val="heading 7"/>
    <w:basedOn w:val="Normalny"/>
    <w:next w:val="Normalny"/>
    <w:qFormat/>
    <w:pPr>
      <w:keepNext/>
      <w:keepLines/>
      <w:spacing w:before="120" w:after="0"/>
      <w:outlineLvl w:val="6"/>
    </w:pPr>
    <w:rPr>
      <w:i/>
      <w:iCs/>
    </w:rPr>
  </w:style>
  <w:style w:type="paragraph" w:styleId="Nagwek8">
    <w:name w:val="heading 8"/>
    <w:basedOn w:val="Normalny"/>
    <w:next w:val="Normalny"/>
    <w:qFormat/>
    <w:pPr>
      <w:keepNext/>
      <w:keepLines/>
      <w:spacing w:before="120" w:after="0"/>
      <w:outlineLvl w:val="7"/>
    </w:pPr>
    <w:rPr>
      <w:b/>
      <w:bCs/>
    </w:rPr>
  </w:style>
  <w:style w:type="paragraph" w:styleId="Nagwek9">
    <w:name w:val="heading 9"/>
    <w:basedOn w:val="Normalny"/>
    <w:next w:val="Normalny"/>
    <w:qFormat/>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styleId="Hipercze">
    <w:name w:val="Hyperlink"/>
    <w:basedOn w:val="Domylnaczcionkaakapitu"/>
    <w:rPr>
      <w:color w:val="0563C1"/>
      <w:u w:val="single"/>
    </w:rPr>
  </w:style>
  <w:style w:type="character" w:styleId="Nierozpoznanawzmianka">
    <w:name w:val="Unresolved Mention"/>
    <w:basedOn w:val="Domylnaczcionkaakapitu"/>
    <w:qFormat/>
    <w:rPr>
      <w:color w:val="605E5C"/>
      <w:shd w:val="clear" w:color="auto" w:fill="E1DFDD"/>
    </w:rPr>
  </w:style>
  <w:style w:type="character" w:customStyle="1" w:styleId="Nagwek1Znak">
    <w:name w:val="Nagłówek 1 Znak"/>
    <w:basedOn w:val="Domylnaczcionkaakapitu"/>
    <w:qFormat/>
    <w:rPr>
      <w:rFonts w:ascii="Calibri Light" w:eastAsia="Times New Roman" w:hAnsi="Calibri Light" w:cs="Times New Roman"/>
      <w:b/>
      <w:bCs/>
      <w:caps/>
      <w:spacing w:val="4"/>
      <w:sz w:val="28"/>
      <w:szCs w:val="28"/>
    </w:rPr>
  </w:style>
  <w:style w:type="character" w:customStyle="1" w:styleId="Nagwek2Znak">
    <w:name w:val="Nagłówek 2 Znak"/>
    <w:basedOn w:val="Domylnaczcionkaakapitu"/>
    <w:qFormat/>
    <w:rPr>
      <w:rFonts w:ascii="Calibri Light" w:eastAsia="Times New Roman" w:hAnsi="Calibri Light" w:cs="Times New Roman"/>
      <w:b/>
      <w:bCs/>
      <w:sz w:val="28"/>
      <w:szCs w:val="28"/>
    </w:rPr>
  </w:style>
  <w:style w:type="character" w:customStyle="1" w:styleId="Nagwek3Znak">
    <w:name w:val="Nagłówek 3 Znak"/>
    <w:basedOn w:val="Domylnaczcionkaakapitu"/>
    <w:qFormat/>
    <w:rPr>
      <w:rFonts w:ascii="Calibri Light" w:eastAsia="Times New Roman" w:hAnsi="Calibri Light" w:cs="Times New Roman"/>
      <w:spacing w:val="4"/>
      <w:sz w:val="24"/>
      <w:szCs w:val="24"/>
    </w:rPr>
  </w:style>
  <w:style w:type="character" w:customStyle="1" w:styleId="Nagwek4Znak">
    <w:name w:val="Nagłówek 4 Znak"/>
    <w:basedOn w:val="Domylnaczcionkaakapitu"/>
    <w:qFormat/>
    <w:rPr>
      <w:rFonts w:ascii="Calibri Light" w:eastAsia="Times New Roman" w:hAnsi="Calibri Light" w:cs="Times New Roman"/>
      <w:i/>
      <w:iCs/>
      <w:sz w:val="24"/>
      <w:szCs w:val="24"/>
    </w:rPr>
  </w:style>
  <w:style w:type="character" w:customStyle="1" w:styleId="Nagwek5Znak">
    <w:name w:val="Nagłówek 5 Znak"/>
    <w:basedOn w:val="Domylnaczcionkaakapitu"/>
    <w:qFormat/>
    <w:rPr>
      <w:rFonts w:ascii="Calibri Light" w:eastAsia="Times New Roman" w:hAnsi="Calibri Light" w:cs="Times New Roman"/>
      <w:b/>
      <w:bCs/>
    </w:rPr>
  </w:style>
  <w:style w:type="character" w:customStyle="1" w:styleId="Nagwek6Znak">
    <w:name w:val="Nagłówek 6 Znak"/>
    <w:basedOn w:val="Domylnaczcionkaakapitu"/>
    <w:qFormat/>
    <w:rPr>
      <w:rFonts w:ascii="Calibri Light" w:eastAsia="Times New Roman" w:hAnsi="Calibri Light" w:cs="Times New Roman"/>
      <w:b/>
      <w:bCs/>
      <w:i/>
      <w:iCs/>
    </w:rPr>
  </w:style>
  <w:style w:type="character" w:customStyle="1" w:styleId="Nagwek7Znak">
    <w:name w:val="Nagłówek 7 Znak"/>
    <w:basedOn w:val="Domylnaczcionkaakapitu"/>
    <w:qFormat/>
    <w:rPr>
      <w:i/>
      <w:iCs/>
    </w:rPr>
  </w:style>
  <w:style w:type="character" w:customStyle="1" w:styleId="Nagwek8Znak">
    <w:name w:val="Nagłówek 8 Znak"/>
    <w:basedOn w:val="Domylnaczcionkaakapitu"/>
    <w:qFormat/>
    <w:rPr>
      <w:b/>
      <w:bCs/>
    </w:rPr>
  </w:style>
  <w:style w:type="character" w:customStyle="1" w:styleId="Nagwek9Znak">
    <w:name w:val="Nagłówek 9 Znak"/>
    <w:basedOn w:val="Domylnaczcionkaakapitu"/>
    <w:qFormat/>
    <w:rPr>
      <w:i/>
      <w:iCs/>
    </w:rPr>
  </w:style>
  <w:style w:type="character" w:customStyle="1" w:styleId="TytuZnak">
    <w:name w:val="Tytuł Znak"/>
    <w:basedOn w:val="Domylnaczcionkaakapitu"/>
    <w:qFormat/>
    <w:rPr>
      <w:rFonts w:ascii="Calibri Light" w:eastAsia="Times New Roman" w:hAnsi="Calibri Light" w:cs="Times New Roman"/>
      <w:b/>
      <w:bCs/>
      <w:spacing w:val="-7"/>
      <w:sz w:val="48"/>
      <w:szCs w:val="48"/>
    </w:rPr>
  </w:style>
  <w:style w:type="character" w:customStyle="1" w:styleId="PodtytuZnak">
    <w:name w:val="Podtytuł Znak"/>
    <w:basedOn w:val="Domylnaczcionkaakapitu"/>
    <w:qFormat/>
    <w:rPr>
      <w:rFonts w:ascii="Calibri Light" w:eastAsia="Times New Roman" w:hAnsi="Calibri Light" w:cs="Times New Roman"/>
      <w:sz w:val="24"/>
      <w:szCs w:val="24"/>
    </w:rPr>
  </w:style>
  <w:style w:type="character" w:styleId="Pogrubienie">
    <w:name w:val="Strong"/>
    <w:basedOn w:val="Domylnaczcionkaakapitu"/>
    <w:qFormat/>
    <w:rPr>
      <w:b/>
      <w:bCs/>
      <w:color w:val="auto"/>
    </w:rPr>
  </w:style>
  <w:style w:type="character" w:styleId="Uwydatnienie">
    <w:name w:val="Emphasis"/>
    <w:basedOn w:val="Domylnaczcionkaakapitu"/>
    <w:qFormat/>
    <w:rPr>
      <w:i/>
      <w:iCs/>
      <w:color w:val="auto"/>
    </w:rPr>
  </w:style>
  <w:style w:type="character" w:customStyle="1" w:styleId="CytatZnak">
    <w:name w:val="Cytat Znak"/>
    <w:basedOn w:val="Domylnaczcionkaakapitu"/>
    <w:qFormat/>
    <w:rPr>
      <w:rFonts w:ascii="Calibri Light" w:eastAsia="Times New Roman" w:hAnsi="Calibri Light" w:cs="Times New Roman"/>
      <w:i/>
      <w:iCs/>
      <w:sz w:val="24"/>
      <w:szCs w:val="24"/>
    </w:rPr>
  </w:style>
  <w:style w:type="character" w:customStyle="1" w:styleId="CytatintensywnyZnak">
    <w:name w:val="Cytat intensywny Znak"/>
    <w:basedOn w:val="Domylnaczcionkaakapitu"/>
    <w:qFormat/>
    <w:rPr>
      <w:rFonts w:ascii="Calibri Light" w:eastAsia="Times New Roman" w:hAnsi="Calibri Light" w:cs="Times New Roman"/>
      <w:sz w:val="26"/>
      <w:szCs w:val="26"/>
    </w:rPr>
  </w:style>
  <w:style w:type="character" w:styleId="Wyrnieniedelikatne">
    <w:name w:val="Subtle Emphasis"/>
    <w:basedOn w:val="Domylnaczcionkaakapitu"/>
    <w:qFormat/>
    <w:rPr>
      <w:i/>
      <w:iCs/>
      <w:color w:val="auto"/>
    </w:rPr>
  </w:style>
  <w:style w:type="character" w:styleId="Wyrnienieintensywne">
    <w:name w:val="Intense Emphasis"/>
    <w:basedOn w:val="Domylnaczcionkaakapitu"/>
    <w:qFormat/>
    <w:rPr>
      <w:b/>
      <w:bCs/>
      <w:i/>
      <w:iCs/>
      <w:color w:val="auto"/>
    </w:rPr>
  </w:style>
  <w:style w:type="character" w:styleId="Odwoaniedelikatne">
    <w:name w:val="Subtle Reference"/>
    <w:basedOn w:val="Domylnaczcionkaakapitu"/>
    <w:qFormat/>
    <w:rPr>
      <w:smallCaps/>
      <w:color w:val="auto"/>
      <w:u w:val="single" w:color="7F7F7F"/>
    </w:rPr>
  </w:style>
  <w:style w:type="character" w:styleId="Odwoanieintensywne">
    <w:name w:val="Intense Reference"/>
    <w:basedOn w:val="Domylnaczcionkaakapitu"/>
    <w:qFormat/>
    <w:rPr>
      <w:b/>
      <w:bCs/>
      <w:smallCaps/>
      <w:color w:val="auto"/>
      <w:u w:val="single"/>
    </w:rPr>
  </w:style>
  <w:style w:type="character" w:styleId="Tytuksiki">
    <w:name w:val="Book Title"/>
    <w:basedOn w:val="Domylnaczcionkaakapitu"/>
    <w:qFormat/>
    <w:rPr>
      <w:b/>
      <w:bCs/>
      <w:smallCaps/>
      <w:color w:val="auto"/>
    </w:rPr>
  </w:style>
  <w:style w:type="character" w:customStyle="1" w:styleId="AkapitzlistZnak">
    <w:name w:val="Akapit z listą Znak"/>
    <w:link w:val="Akapitzlist"/>
    <w:qFormat/>
    <w:locked/>
    <w:rsid w:val="001730EE"/>
    <w:rPr>
      <w:lang w:val="x-none"/>
    </w:rPr>
  </w:style>
  <w:style w:type="character" w:customStyle="1" w:styleId="ZnakZnak">
    <w:name w:val="Znak Znak"/>
    <w:qFormat/>
    <w:rsid w:val="00D3389A"/>
    <w:rPr>
      <w:rFonts w:ascii="Arial" w:hAnsi="Arial" w:cs="Arial"/>
      <w:b/>
      <w:bCs/>
      <w:kern w:val="2"/>
      <w:sz w:val="32"/>
      <w:szCs w:val="32"/>
      <w:lang w:val="pl-PL" w:eastAsia="ar-SA" w:bidi="ar-SA"/>
    </w:rPr>
  </w:style>
  <w:style w:type="character" w:customStyle="1" w:styleId="TekstpodstawowyZnak">
    <w:name w:val="Tekst podstawowy Znak"/>
    <w:basedOn w:val="Domylnaczcionkaakapitu"/>
    <w:link w:val="Textbody"/>
    <w:qFormat/>
    <w:rsid w:val="00181A11"/>
    <w:rPr>
      <w:rFonts w:ascii="Tahoma" w:hAnsi="Tahoma" w:cs="Tahoma"/>
      <w:sz w:val="20"/>
      <w:szCs w:val="24"/>
      <w:lang w:val="pl-PL" w:eastAsia="zh-CN" w:bidi="ar-SA"/>
    </w:rPr>
  </w:style>
  <w:style w:type="paragraph" w:customStyle="1" w:styleId="Nagwek10">
    <w:name w:val="Nagłówek1"/>
    <w:basedOn w:val="Standard"/>
    <w:next w:val="Textbody"/>
    <w:qFormat/>
    <w:pPr>
      <w:keepNext/>
      <w:spacing w:before="240" w:after="120"/>
    </w:pPr>
    <w:rPr>
      <w:rFonts w:ascii="Arial" w:hAnsi="Arial"/>
      <w:sz w:val="28"/>
      <w:szCs w:val="28"/>
    </w:rPr>
  </w:style>
  <w:style w:type="paragraph" w:styleId="Tekstpodstawowy">
    <w:name w:val="Body Text"/>
    <w:basedOn w:val="Normalny"/>
    <w:rsid w:val="00181A11"/>
    <w:pPr>
      <w:spacing w:after="0" w:line="360" w:lineRule="auto"/>
      <w:textAlignment w:val="auto"/>
    </w:pPr>
    <w:rPr>
      <w:rFonts w:ascii="Tahoma" w:hAnsi="Tahoma" w:cs="Tahoma"/>
      <w:sz w:val="20"/>
      <w:szCs w:val="24"/>
      <w:lang w:val="pl-PL" w:eastAsia="zh-CN" w:bidi="ar-SA"/>
    </w:rPr>
  </w:style>
  <w:style w:type="paragraph" w:styleId="Lista">
    <w:name w:val="List"/>
    <w:basedOn w:val="Textbody"/>
  </w:style>
  <w:style w:type="paragraph" w:styleId="Legenda">
    <w:name w:val="caption"/>
    <w:basedOn w:val="Normalny"/>
    <w:next w:val="Normalny"/>
    <w:qFormat/>
    <w:rPr>
      <w:b/>
      <w:bCs/>
      <w:sz w:val="18"/>
      <w:szCs w:val="18"/>
    </w:rPr>
  </w:style>
  <w:style w:type="paragraph" w:customStyle="1" w:styleId="Indeks">
    <w:name w:val="Indeks"/>
    <w:basedOn w:val="Standard"/>
    <w:qFormat/>
    <w:pPr>
      <w:suppressLineNumbers/>
    </w:pPr>
  </w:style>
  <w:style w:type="paragraph" w:customStyle="1" w:styleId="Standard">
    <w:name w:val="Standard"/>
    <w:qFormat/>
    <w:pPr>
      <w:spacing w:after="160" w:line="247" w:lineRule="auto"/>
      <w:jc w:val="both"/>
      <w:textAlignment w:val="baseline"/>
    </w:pPr>
  </w:style>
  <w:style w:type="paragraph" w:customStyle="1" w:styleId="Textbody">
    <w:name w:val="Text body"/>
    <w:basedOn w:val="Standard"/>
    <w:link w:val="TekstpodstawowyZnak"/>
    <w:qFormat/>
    <w:pPr>
      <w:spacing w:after="120"/>
    </w:pPr>
  </w:style>
  <w:style w:type="paragraph" w:customStyle="1" w:styleId="Default">
    <w:name w:val="Default"/>
    <w:qFormat/>
    <w:pPr>
      <w:spacing w:after="160" w:line="247" w:lineRule="auto"/>
      <w:jc w:val="both"/>
      <w:textAlignment w:val="baseline"/>
    </w:pPr>
    <w:rPr>
      <w:rFonts w:ascii="Arial" w:hAnsi="Arial" w:cs="Arial"/>
      <w:color w:val="000000"/>
      <w:lang w:val="pl-PL" w:bidi="ar-SA"/>
    </w:rPr>
  </w:style>
  <w:style w:type="paragraph" w:customStyle="1" w:styleId="Gwkaistopka">
    <w:name w:val="Główka i stopka"/>
    <w:basedOn w:val="Normalny"/>
    <w:qFormat/>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ytu">
    <w:name w:val="Title"/>
    <w:basedOn w:val="Normalny"/>
    <w:next w:val="Normalny"/>
    <w:uiPriority w:val="10"/>
    <w:qFormat/>
    <w:pPr>
      <w:spacing w:after="0" w:line="240" w:lineRule="auto"/>
      <w:jc w:val="center"/>
    </w:pPr>
    <w:rPr>
      <w:rFonts w:ascii="Calibri Light" w:hAnsi="Calibri Light"/>
      <w:b/>
      <w:bCs/>
      <w:spacing w:val="-7"/>
      <w:sz w:val="48"/>
      <w:szCs w:val="48"/>
    </w:rPr>
  </w:style>
  <w:style w:type="paragraph" w:styleId="Podtytu">
    <w:name w:val="Subtitle"/>
    <w:basedOn w:val="Normalny"/>
    <w:next w:val="Normalny"/>
    <w:uiPriority w:val="11"/>
    <w:qFormat/>
    <w:pPr>
      <w:spacing w:after="240"/>
      <w:jc w:val="center"/>
    </w:pPr>
    <w:rPr>
      <w:rFonts w:ascii="Calibri Light" w:hAnsi="Calibri Light"/>
      <w:sz w:val="24"/>
      <w:szCs w:val="24"/>
    </w:rPr>
  </w:style>
  <w:style w:type="paragraph" w:styleId="Bezodstpw">
    <w:name w:val="No Spacing"/>
    <w:qFormat/>
    <w:pPr>
      <w:jc w:val="both"/>
      <w:textAlignment w:val="baseline"/>
    </w:pPr>
  </w:style>
  <w:style w:type="paragraph" w:styleId="Cytat">
    <w:name w:val="Quote"/>
    <w:basedOn w:val="Normalny"/>
    <w:next w:val="Normalny"/>
    <w:qFormat/>
    <w:pPr>
      <w:spacing w:before="200" w:line="264" w:lineRule="auto"/>
      <w:ind w:left="864" w:right="864"/>
      <w:jc w:val="center"/>
    </w:pPr>
    <w:rPr>
      <w:rFonts w:ascii="Calibri Light" w:hAnsi="Calibri Light"/>
      <w:i/>
      <w:iCs/>
      <w:sz w:val="24"/>
      <w:szCs w:val="24"/>
    </w:rPr>
  </w:style>
  <w:style w:type="paragraph" w:styleId="Cytatintensywny">
    <w:name w:val="Intense Quote"/>
    <w:basedOn w:val="Normalny"/>
    <w:next w:val="Normalny"/>
    <w:qFormat/>
    <w:pPr>
      <w:spacing w:before="100" w:after="240"/>
      <w:ind w:left="936" w:right="936"/>
      <w:jc w:val="center"/>
    </w:pPr>
    <w:rPr>
      <w:rFonts w:ascii="Calibri Light" w:hAnsi="Calibri Light"/>
      <w:sz w:val="26"/>
      <w:szCs w:val="26"/>
    </w:rPr>
  </w:style>
  <w:style w:type="paragraph" w:styleId="Nagwekindeksu">
    <w:name w:val="index heading"/>
    <w:basedOn w:val="Nagwek10"/>
  </w:style>
  <w:style w:type="paragraph" w:styleId="Nagwekspisutreci">
    <w:name w:val="TOC Heading"/>
    <w:basedOn w:val="Nagwek1"/>
    <w:next w:val="Normalny"/>
  </w:style>
  <w:style w:type="paragraph" w:styleId="Akapitzlist">
    <w:name w:val="List Paragraph"/>
    <w:basedOn w:val="Normalny"/>
    <w:link w:val="AkapitzlistZnak"/>
    <w:uiPriority w:val="34"/>
    <w:qFormat/>
    <w:rsid w:val="001730EE"/>
    <w:pPr>
      <w:spacing w:after="200" w:line="276" w:lineRule="auto"/>
      <w:ind w:left="720"/>
      <w:contextualSpacing/>
      <w:jc w:val="left"/>
      <w:textAlignment w:val="auto"/>
    </w:pPr>
    <w:rPr>
      <w:lang w:val="x-none"/>
    </w:rPr>
  </w:style>
  <w:style w:type="paragraph" w:styleId="NormalnyWeb">
    <w:name w:val="Normal (Web)"/>
    <w:basedOn w:val="Normalny"/>
    <w:semiHidden/>
    <w:unhideWhenUsed/>
    <w:qFormat/>
    <w:rsid w:val="00D3389A"/>
    <w:pPr>
      <w:spacing w:beforeAutospacing="1" w:afterAutospacing="1" w:line="240" w:lineRule="auto"/>
      <w:jc w:val="left"/>
      <w:textAlignment w:val="auto"/>
    </w:pPr>
    <w:rPr>
      <w:rFonts w:ascii="Times New Roman" w:hAnsi="Times New Roman"/>
      <w:color w:val="232323"/>
      <w:sz w:val="24"/>
      <w:szCs w:val="24"/>
      <w:lang w:val="pl-PL" w:eastAsia="pl-PL" w:bidi="ar-SA"/>
    </w:rPr>
  </w:style>
  <w:style w:type="paragraph" w:customStyle="1" w:styleId="Zawartoramki">
    <w:name w:val="Zawartość ramki"/>
    <w:basedOn w:val="Normalny"/>
    <w:qFormat/>
  </w:style>
  <w:style w:type="table" w:customStyle="1" w:styleId="TableGrid">
    <w:name w:val="TableGrid"/>
    <w:rsid w:val="00486FA7"/>
    <w:rPr>
      <w:rFonts w:asciiTheme="minorHAnsi" w:eastAsiaTheme="minorEastAsia" w:hAnsiTheme="minorHAnsi" w:cstheme="minorBidi"/>
      <w:lang w:val="pl-PL" w:eastAsia="pl-PL"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lupia.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lupia.com.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od@slupia.com.p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D9D12-6C1C-468C-B841-DFC80B02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2605</Words>
  <Characters>15633</Characters>
  <Application>Microsoft Office Word</Application>
  <DocSecurity>0</DocSecurity>
  <Lines>130</Lines>
  <Paragraphs>36</Paragraphs>
  <ScaleCrop>false</ScaleCrop>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RGR_JustynaJ</dc:creator>
  <dc:description/>
  <cp:lastModifiedBy>RGR_JustynaJ</cp:lastModifiedBy>
  <cp:revision>20</cp:revision>
  <cp:lastPrinted>2024-06-17T08:23:00Z</cp:lastPrinted>
  <dcterms:created xsi:type="dcterms:W3CDTF">2025-01-19T13:46:00Z</dcterms:created>
  <dcterms:modified xsi:type="dcterms:W3CDTF">2025-01-20T11:54:00Z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